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7E" w:rsidRDefault="00BE4B7E" w:rsidP="007E6FDC">
      <w:pPr>
        <w:jc w:val="center"/>
        <w:rPr>
          <w:b/>
          <w:sz w:val="44"/>
          <w:szCs w:val="44"/>
        </w:rPr>
      </w:pPr>
    </w:p>
    <w:p w:rsidR="00BE4B7E" w:rsidRPr="001A60D0" w:rsidRDefault="00BE4B7E" w:rsidP="007E6FDC">
      <w:pPr>
        <w:jc w:val="center"/>
        <w:rPr>
          <w:b/>
          <w:sz w:val="44"/>
          <w:szCs w:val="44"/>
        </w:rPr>
      </w:pPr>
      <w:r w:rsidRPr="001A60D0">
        <w:rPr>
          <w:rFonts w:hint="eastAsia"/>
          <w:b/>
          <w:sz w:val="44"/>
          <w:szCs w:val="44"/>
        </w:rPr>
        <w:t>苏州市重点排污单位环境信息公开表</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4"/>
        <w:gridCol w:w="120"/>
        <w:gridCol w:w="574"/>
        <w:gridCol w:w="500"/>
        <w:gridCol w:w="351"/>
        <w:gridCol w:w="850"/>
        <w:gridCol w:w="477"/>
        <w:gridCol w:w="232"/>
        <w:gridCol w:w="709"/>
        <w:gridCol w:w="891"/>
        <w:gridCol w:w="492"/>
        <w:gridCol w:w="413"/>
        <w:gridCol w:w="110"/>
        <w:gridCol w:w="790"/>
        <w:gridCol w:w="110"/>
        <w:gridCol w:w="907"/>
        <w:gridCol w:w="1018"/>
      </w:tblGrid>
      <w:tr w:rsidR="00BE4B7E" w:rsidRPr="001A60D0" w:rsidTr="0026622F">
        <w:trPr>
          <w:trHeight w:val="865"/>
          <w:jc w:val="center"/>
        </w:trPr>
        <w:tc>
          <w:tcPr>
            <w:tcW w:w="9748" w:type="dxa"/>
            <w:gridSpan w:val="17"/>
            <w:vAlign w:val="center"/>
          </w:tcPr>
          <w:p w:rsidR="00BE4B7E" w:rsidRPr="00064031" w:rsidRDefault="00BE4B7E" w:rsidP="00EF0EE5">
            <w:pPr>
              <w:rPr>
                <w:rFonts w:ascii="黑体" w:eastAsia="黑体"/>
                <w:b/>
                <w:sz w:val="28"/>
                <w:szCs w:val="28"/>
              </w:rPr>
            </w:pPr>
            <w:r w:rsidRPr="00064031">
              <w:rPr>
                <w:rFonts w:ascii="黑体" w:eastAsia="黑体" w:hint="eastAsia"/>
                <w:b/>
                <w:sz w:val="28"/>
                <w:szCs w:val="28"/>
              </w:rPr>
              <w:t>一、基</w:t>
            </w:r>
            <w:r>
              <w:rPr>
                <w:rFonts w:ascii="黑体" w:eastAsia="黑体"/>
                <w:b/>
                <w:sz w:val="28"/>
                <w:szCs w:val="28"/>
              </w:rPr>
              <w:t xml:space="preserve"> </w:t>
            </w:r>
            <w:proofErr w:type="gramStart"/>
            <w:r w:rsidRPr="00064031">
              <w:rPr>
                <w:rFonts w:ascii="黑体" w:eastAsia="黑体" w:hint="eastAsia"/>
                <w:b/>
                <w:sz w:val="28"/>
                <w:szCs w:val="28"/>
              </w:rPr>
              <w:t>础</w:t>
            </w:r>
            <w:proofErr w:type="gramEnd"/>
            <w:r>
              <w:rPr>
                <w:rFonts w:ascii="黑体" w:eastAsia="黑体"/>
                <w:b/>
                <w:sz w:val="28"/>
                <w:szCs w:val="28"/>
              </w:rPr>
              <w:t xml:space="preserve"> </w:t>
            </w:r>
            <w:r w:rsidRPr="00064031">
              <w:rPr>
                <w:rFonts w:ascii="黑体" w:eastAsia="黑体" w:hint="eastAsia"/>
                <w:b/>
                <w:sz w:val="28"/>
                <w:szCs w:val="28"/>
              </w:rPr>
              <w:t>信</w:t>
            </w:r>
            <w:r>
              <w:rPr>
                <w:rFonts w:ascii="黑体" w:eastAsia="黑体"/>
                <w:b/>
                <w:sz w:val="28"/>
                <w:szCs w:val="28"/>
              </w:rPr>
              <w:t xml:space="preserve"> </w:t>
            </w:r>
            <w:r w:rsidRPr="00064031">
              <w:rPr>
                <w:rFonts w:ascii="黑体" w:eastAsia="黑体" w:hint="eastAsia"/>
                <w:b/>
                <w:sz w:val="28"/>
                <w:szCs w:val="28"/>
              </w:rPr>
              <w:t>息</w:t>
            </w:r>
            <w:r>
              <w:rPr>
                <w:rFonts w:ascii="黑体" w:eastAsia="黑体" w:hint="eastAsia"/>
                <w:b/>
                <w:sz w:val="28"/>
                <w:szCs w:val="28"/>
              </w:rPr>
              <w:t>：</w:t>
            </w:r>
          </w:p>
        </w:tc>
      </w:tr>
      <w:tr w:rsidR="00BE4B7E" w:rsidRPr="001A60D0" w:rsidTr="0026622F">
        <w:trPr>
          <w:trHeight w:val="667"/>
          <w:jc w:val="center"/>
        </w:trPr>
        <w:tc>
          <w:tcPr>
            <w:tcW w:w="1324" w:type="dxa"/>
            <w:gridSpan w:val="2"/>
            <w:tcBorders>
              <w:right w:val="single" w:sz="4" w:space="0" w:color="auto"/>
            </w:tcBorders>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单位名称</w:t>
            </w:r>
          </w:p>
        </w:tc>
        <w:tc>
          <w:tcPr>
            <w:tcW w:w="8424" w:type="dxa"/>
            <w:gridSpan w:val="15"/>
            <w:tcBorders>
              <w:left w:val="single" w:sz="4" w:space="0" w:color="auto"/>
            </w:tcBorders>
            <w:vAlign w:val="center"/>
          </w:tcPr>
          <w:p w:rsidR="00BE4B7E" w:rsidRDefault="007A423C" w:rsidP="00A210E6">
            <w:r>
              <w:rPr>
                <w:rFonts w:ascii="仿宋_GB2312" w:eastAsia="仿宋_GB2312" w:hint="eastAsia"/>
                <w:sz w:val="28"/>
                <w:szCs w:val="28"/>
              </w:rPr>
              <w:t>张家港南光包装容器再生利用</w:t>
            </w:r>
            <w:r w:rsidR="002E0B9D">
              <w:rPr>
                <w:rFonts w:ascii="仿宋_GB2312" w:eastAsia="仿宋_GB2312" w:hint="eastAsia"/>
                <w:sz w:val="28"/>
                <w:szCs w:val="28"/>
              </w:rPr>
              <w:t>有限公司</w:t>
            </w:r>
          </w:p>
        </w:tc>
      </w:tr>
      <w:tr w:rsidR="00BE4B7E" w:rsidRPr="001A60D0" w:rsidTr="00126492">
        <w:trPr>
          <w:trHeight w:val="774"/>
          <w:jc w:val="center"/>
        </w:trPr>
        <w:tc>
          <w:tcPr>
            <w:tcW w:w="1324" w:type="dxa"/>
            <w:gridSpan w:val="2"/>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组织机构</w:t>
            </w:r>
          </w:p>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代</w:t>
            </w:r>
            <w:r w:rsidRPr="001A60D0">
              <w:rPr>
                <w:rFonts w:ascii="仿宋_GB2312" w:eastAsia="仿宋_GB2312"/>
                <w:b/>
                <w:szCs w:val="21"/>
              </w:rPr>
              <w:t xml:space="preserve"> </w:t>
            </w:r>
            <w:r w:rsidRPr="001A60D0">
              <w:rPr>
                <w:rFonts w:ascii="仿宋_GB2312" w:eastAsia="仿宋_GB2312" w:hint="eastAsia"/>
                <w:b/>
                <w:szCs w:val="21"/>
              </w:rPr>
              <w:t>码</w:t>
            </w:r>
          </w:p>
        </w:tc>
        <w:tc>
          <w:tcPr>
            <w:tcW w:w="2752" w:type="dxa"/>
            <w:gridSpan w:val="5"/>
            <w:vAlign w:val="center"/>
          </w:tcPr>
          <w:p w:rsidR="00BE4B7E" w:rsidRPr="00721445" w:rsidRDefault="007A423C" w:rsidP="00A210E6">
            <w:pPr>
              <w:jc w:val="center"/>
              <w:rPr>
                <w:rFonts w:ascii="仿宋_GB2312" w:eastAsia="仿宋_GB2312"/>
                <w:szCs w:val="21"/>
              </w:rPr>
            </w:pPr>
            <w:r>
              <w:rPr>
                <w:rFonts w:ascii="仿宋_GB2312" w:eastAsia="仿宋_GB2312" w:hint="eastAsia"/>
                <w:szCs w:val="21"/>
              </w:rPr>
              <w:t>91320592314176543W</w:t>
            </w:r>
          </w:p>
        </w:tc>
        <w:tc>
          <w:tcPr>
            <w:tcW w:w="941" w:type="dxa"/>
            <w:gridSpan w:val="2"/>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法</w:t>
            </w:r>
            <w:r w:rsidRPr="001A60D0">
              <w:rPr>
                <w:rFonts w:ascii="仿宋_GB2312" w:eastAsia="仿宋_GB2312"/>
                <w:b/>
                <w:szCs w:val="21"/>
              </w:rPr>
              <w:t xml:space="preserve">  </w:t>
            </w:r>
            <w:r w:rsidRPr="001A60D0">
              <w:rPr>
                <w:rFonts w:ascii="仿宋_GB2312" w:eastAsia="仿宋_GB2312" w:hint="eastAsia"/>
                <w:b/>
                <w:szCs w:val="21"/>
              </w:rPr>
              <w:t>定</w:t>
            </w:r>
          </w:p>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代表人</w:t>
            </w:r>
          </w:p>
        </w:tc>
        <w:tc>
          <w:tcPr>
            <w:tcW w:w="1796" w:type="dxa"/>
            <w:gridSpan w:val="3"/>
            <w:tcBorders>
              <w:right w:val="single" w:sz="4" w:space="0" w:color="auto"/>
            </w:tcBorders>
            <w:vAlign w:val="center"/>
          </w:tcPr>
          <w:p w:rsidR="00BE4B7E" w:rsidRPr="009E1696" w:rsidRDefault="007A423C" w:rsidP="00A210E6">
            <w:pPr>
              <w:jc w:val="center"/>
              <w:rPr>
                <w:rFonts w:ascii="仿宋_GB2312" w:eastAsia="仿宋_GB2312"/>
                <w:szCs w:val="21"/>
              </w:rPr>
            </w:pPr>
            <w:r>
              <w:rPr>
                <w:rFonts w:ascii="仿宋_GB2312" w:eastAsia="仿宋_GB2312"/>
                <w:szCs w:val="21"/>
              </w:rPr>
              <w:t>冯向华</w:t>
            </w:r>
          </w:p>
        </w:tc>
        <w:tc>
          <w:tcPr>
            <w:tcW w:w="900" w:type="dxa"/>
            <w:gridSpan w:val="2"/>
            <w:tcBorders>
              <w:left w:val="single" w:sz="4" w:space="0" w:color="auto"/>
              <w:right w:val="single" w:sz="4" w:space="0" w:color="auto"/>
            </w:tcBorders>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联</w:t>
            </w:r>
            <w:r w:rsidRPr="001A60D0">
              <w:rPr>
                <w:rFonts w:ascii="仿宋_GB2312" w:eastAsia="仿宋_GB2312"/>
                <w:b/>
                <w:szCs w:val="21"/>
              </w:rPr>
              <w:t xml:space="preserve"> </w:t>
            </w:r>
            <w:r w:rsidRPr="001A60D0">
              <w:rPr>
                <w:rFonts w:ascii="仿宋_GB2312" w:eastAsia="仿宋_GB2312" w:hint="eastAsia"/>
                <w:b/>
                <w:szCs w:val="21"/>
              </w:rPr>
              <w:t>系</w:t>
            </w:r>
          </w:p>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方</w:t>
            </w:r>
            <w:r w:rsidRPr="001A60D0">
              <w:rPr>
                <w:rFonts w:ascii="仿宋_GB2312" w:eastAsia="仿宋_GB2312"/>
                <w:b/>
                <w:szCs w:val="21"/>
              </w:rPr>
              <w:t xml:space="preserve"> </w:t>
            </w:r>
            <w:r w:rsidRPr="001A60D0">
              <w:rPr>
                <w:rFonts w:ascii="仿宋_GB2312" w:eastAsia="仿宋_GB2312" w:hint="eastAsia"/>
                <w:b/>
                <w:szCs w:val="21"/>
              </w:rPr>
              <w:t>式</w:t>
            </w:r>
          </w:p>
        </w:tc>
        <w:tc>
          <w:tcPr>
            <w:tcW w:w="2035" w:type="dxa"/>
            <w:gridSpan w:val="3"/>
            <w:tcBorders>
              <w:left w:val="single" w:sz="4" w:space="0" w:color="auto"/>
            </w:tcBorders>
            <w:vAlign w:val="center"/>
          </w:tcPr>
          <w:p w:rsidR="00BE4B7E" w:rsidRPr="009E1696" w:rsidRDefault="007A423C" w:rsidP="00A210E6">
            <w:pPr>
              <w:jc w:val="center"/>
              <w:rPr>
                <w:rFonts w:ascii="仿宋_GB2312" w:eastAsia="仿宋_GB2312"/>
                <w:szCs w:val="21"/>
              </w:rPr>
            </w:pPr>
            <w:r>
              <w:rPr>
                <w:rFonts w:ascii="仿宋_GB2312" w:eastAsia="仿宋_GB2312" w:hint="eastAsia"/>
                <w:szCs w:val="21"/>
              </w:rPr>
              <w:t>13921978818</w:t>
            </w:r>
          </w:p>
        </w:tc>
      </w:tr>
      <w:tr w:rsidR="00BE4B7E" w:rsidRPr="001A60D0" w:rsidTr="0026622F">
        <w:trPr>
          <w:trHeight w:val="771"/>
          <w:jc w:val="center"/>
        </w:trPr>
        <w:tc>
          <w:tcPr>
            <w:tcW w:w="1324" w:type="dxa"/>
            <w:gridSpan w:val="2"/>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生产地址</w:t>
            </w:r>
          </w:p>
        </w:tc>
        <w:tc>
          <w:tcPr>
            <w:tcW w:w="8424" w:type="dxa"/>
            <w:gridSpan w:val="15"/>
            <w:vAlign w:val="center"/>
          </w:tcPr>
          <w:p w:rsidR="00BE4B7E" w:rsidRPr="00A210E6" w:rsidRDefault="007A423C" w:rsidP="00A210E6">
            <w:pPr>
              <w:jc w:val="center"/>
              <w:rPr>
                <w:rFonts w:ascii="仿宋_GB2312" w:eastAsia="仿宋_GB2312"/>
                <w:szCs w:val="21"/>
              </w:rPr>
            </w:pPr>
            <w:r>
              <w:rPr>
                <w:rFonts w:ascii="仿宋_GB2312" w:eastAsia="仿宋_GB2312"/>
                <w:szCs w:val="21"/>
              </w:rPr>
              <w:t>张家港保税区扬子江国际</w:t>
            </w:r>
            <w:proofErr w:type="gramStart"/>
            <w:r>
              <w:rPr>
                <w:rFonts w:ascii="仿宋_GB2312" w:eastAsia="仿宋_GB2312"/>
                <w:szCs w:val="21"/>
              </w:rPr>
              <w:t>化学园</w:t>
            </w:r>
            <w:proofErr w:type="gramEnd"/>
            <w:r>
              <w:rPr>
                <w:rFonts w:ascii="仿宋_GB2312" w:eastAsia="仿宋_GB2312"/>
                <w:szCs w:val="21"/>
              </w:rPr>
              <w:t>北京路</w:t>
            </w:r>
            <w:r>
              <w:rPr>
                <w:rFonts w:ascii="仿宋_GB2312" w:eastAsia="仿宋_GB2312" w:hint="eastAsia"/>
                <w:szCs w:val="21"/>
              </w:rPr>
              <w:t>3号</w:t>
            </w:r>
          </w:p>
        </w:tc>
      </w:tr>
      <w:tr w:rsidR="00BE4B7E" w:rsidRPr="001A60D0" w:rsidTr="0026622F">
        <w:trPr>
          <w:trHeight w:val="1129"/>
          <w:jc w:val="center"/>
        </w:trPr>
        <w:tc>
          <w:tcPr>
            <w:tcW w:w="1324" w:type="dxa"/>
            <w:gridSpan w:val="2"/>
            <w:vAlign w:val="center"/>
          </w:tcPr>
          <w:p w:rsidR="00BE4B7E" w:rsidRPr="001A60D0" w:rsidRDefault="00BE4B7E" w:rsidP="00A210E6">
            <w:pPr>
              <w:jc w:val="center"/>
              <w:rPr>
                <w:rFonts w:ascii="仿宋_GB2312" w:eastAsia="仿宋_GB2312"/>
                <w:b/>
                <w:sz w:val="28"/>
                <w:szCs w:val="28"/>
              </w:rPr>
            </w:pPr>
            <w:r w:rsidRPr="001A60D0">
              <w:rPr>
                <w:rFonts w:ascii="仿宋_GB2312" w:eastAsia="仿宋_GB2312" w:hint="eastAsia"/>
                <w:b/>
                <w:szCs w:val="21"/>
              </w:rPr>
              <w:t>生产经营和管理服务的主要内容</w:t>
            </w:r>
          </w:p>
        </w:tc>
        <w:tc>
          <w:tcPr>
            <w:tcW w:w="8424" w:type="dxa"/>
            <w:gridSpan w:val="15"/>
            <w:vAlign w:val="center"/>
          </w:tcPr>
          <w:p w:rsidR="00BE4B7E" w:rsidRPr="002E0B9D" w:rsidRDefault="007A423C" w:rsidP="002E0B9D">
            <w:pPr>
              <w:rPr>
                <w:rFonts w:ascii="仿宋_GB2312" w:eastAsia="仿宋_GB2312"/>
                <w:szCs w:val="21"/>
              </w:rPr>
            </w:pPr>
            <w:r>
              <w:rPr>
                <w:rFonts w:ascii="仿宋_GB2312" w:eastAsia="仿宋_GB2312"/>
                <w:szCs w:val="21"/>
              </w:rPr>
              <w:t>固体废物处置技术咨询服务</w:t>
            </w:r>
            <w:r>
              <w:rPr>
                <w:rFonts w:ascii="仿宋_GB2312" w:eastAsia="仿宋_GB2312" w:hint="eastAsia"/>
                <w:szCs w:val="21"/>
              </w:rPr>
              <w:t>：</w:t>
            </w:r>
            <w:r>
              <w:rPr>
                <w:rFonts w:ascii="仿宋_GB2312" w:eastAsia="仿宋_GB2312"/>
                <w:szCs w:val="21"/>
              </w:rPr>
              <w:t>固体废物处理</w:t>
            </w:r>
            <w:r>
              <w:rPr>
                <w:rFonts w:ascii="仿宋_GB2312" w:eastAsia="仿宋_GB2312" w:hint="eastAsia"/>
                <w:szCs w:val="21"/>
              </w:rPr>
              <w:t>，</w:t>
            </w:r>
            <w:r>
              <w:rPr>
                <w:rFonts w:ascii="仿宋_GB2312" w:eastAsia="仿宋_GB2312"/>
                <w:szCs w:val="21"/>
              </w:rPr>
              <w:t>包装桶回收</w:t>
            </w:r>
            <w:r>
              <w:rPr>
                <w:rFonts w:ascii="仿宋_GB2312" w:eastAsia="仿宋_GB2312" w:hint="eastAsia"/>
                <w:szCs w:val="21"/>
              </w:rPr>
              <w:t>、</w:t>
            </w:r>
            <w:r>
              <w:rPr>
                <w:rFonts w:ascii="仿宋_GB2312" w:eastAsia="仿宋_GB2312"/>
                <w:szCs w:val="21"/>
              </w:rPr>
              <w:t>清洗</w:t>
            </w:r>
            <w:r>
              <w:rPr>
                <w:rFonts w:ascii="仿宋_GB2312" w:eastAsia="仿宋_GB2312" w:hint="eastAsia"/>
                <w:szCs w:val="21"/>
              </w:rPr>
              <w:t>、</w:t>
            </w:r>
            <w:r>
              <w:rPr>
                <w:rFonts w:ascii="仿宋_GB2312" w:eastAsia="仿宋_GB2312"/>
                <w:szCs w:val="21"/>
              </w:rPr>
              <w:t>处置</w:t>
            </w:r>
            <w:r>
              <w:rPr>
                <w:rFonts w:ascii="仿宋_GB2312" w:eastAsia="仿宋_GB2312" w:hint="eastAsia"/>
                <w:szCs w:val="21"/>
              </w:rPr>
              <w:t>、</w:t>
            </w:r>
            <w:r>
              <w:rPr>
                <w:rFonts w:ascii="仿宋_GB2312" w:eastAsia="仿宋_GB2312"/>
                <w:szCs w:val="21"/>
              </w:rPr>
              <w:t>综合利用及再生翻新桶的购销</w:t>
            </w:r>
            <w:r>
              <w:rPr>
                <w:rFonts w:ascii="仿宋_GB2312" w:eastAsia="仿宋_GB2312" w:hint="eastAsia"/>
                <w:szCs w:val="21"/>
              </w:rPr>
              <w:t>，</w:t>
            </w:r>
            <w:r>
              <w:rPr>
                <w:rFonts w:ascii="仿宋_GB2312" w:eastAsia="仿宋_GB2312"/>
                <w:szCs w:val="21"/>
              </w:rPr>
              <w:t>废料边角料的销售</w:t>
            </w:r>
            <w:r>
              <w:rPr>
                <w:rFonts w:ascii="仿宋_GB2312" w:eastAsia="仿宋_GB2312" w:hint="eastAsia"/>
                <w:szCs w:val="21"/>
              </w:rPr>
              <w:t>；</w:t>
            </w:r>
            <w:r>
              <w:rPr>
                <w:rFonts w:ascii="仿宋_GB2312" w:eastAsia="仿宋_GB2312"/>
                <w:szCs w:val="21"/>
              </w:rPr>
              <w:t>金属制品</w:t>
            </w:r>
            <w:r>
              <w:rPr>
                <w:rFonts w:ascii="仿宋_GB2312" w:eastAsia="仿宋_GB2312" w:hint="eastAsia"/>
                <w:szCs w:val="21"/>
              </w:rPr>
              <w:t>、</w:t>
            </w:r>
            <w:r>
              <w:rPr>
                <w:rFonts w:ascii="仿宋_GB2312" w:eastAsia="仿宋_GB2312"/>
                <w:szCs w:val="21"/>
              </w:rPr>
              <w:t>废旧金属</w:t>
            </w:r>
            <w:r>
              <w:rPr>
                <w:rFonts w:ascii="仿宋_GB2312" w:eastAsia="仿宋_GB2312" w:hint="eastAsia"/>
                <w:szCs w:val="21"/>
              </w:rPr>
              <w:t>、</w:t>
            </w:r>
            <w:r>
              <w:rPr>
                <w:rFonts w:ascii="仿宋_GB2312" w:eastAsia="仿宋_GB2312"/>
                <w:szCs w:val="21"/>
              </w:rPr>
              <w:t>塑料制品</w:t>
            </w:r>
            <w:r>
              <w:rPr>
                <w:rFonts w:ascii="仿宋_GB2312" w:eastAsia="仿宋_GB2312" w:hint="eastAsia"/>
                <w:szCs w:val="21"/>
              </w:rPr>
              <w:t>、</w:t>
            </w:r>
            <w:r>
              <w:rPr>
                <w:rFonts w:ascii="仿宋_GB2312" w:eastAsia="仿宋_GB2312"/>
                <w:szCs w:val="21"/>
              </w:rPr>
              <w:t>木材</w:t>
            </w:r>
            <w:r>
              <w:rPr>
                <w:rFonts w:ascii="仿宋_GB2312" w:eastAsia="仿宋_GB2312" w:hint="eastAsia"/>
                <w:szCs w:val="21"/>
              </w:rPr>
              <w:t>、</w:t>
            </w:r>
            <w:r>
              <w:rPr>
                <w:rFonts w:ascii="仿宋_GB2312" w:eastAsia="仿宋_GB2312"/>
                <w:szCs w:val="21"/>
              </w:rPr>
              <w:t>木材制品</w:t>
            </w:r>
            <w:r>
              <w:rPr>
                <w:rFonts w:ascii="仿宋_GB2312" w:eastAsia="仿宋_GB2312" w:hint="eastAsia"/>
                <w:szCs w:val="21"/>
              </w:rPr>
              <w:t>、</w:t>
            </w:r>
            <w:r>
              <w:rPr>
                <w:rFonts w:ascii="仿宋_GB2312" w:eastAsia="仿宋_GB2312"/>
                <w:szCs w:val="21"/>
              </w:rPr>
              <w:t>化工原料的购销</w:t>
            </w:r>
          </w:p>
        </w:tc>
      </w:tr>
      <w:tr w:rsidR="00BE4B7E" w:rsidRPr="001A60D0" w:rsidTr="0026622F">
        <w:trPr>
          <w:trHeight w:val="880"/>
          <w:jc w:val="center"/>
        </w:trPr>
        <w:tc>
          <w:tcPr>
            <w:tcW w:w="1324" w:type="dxa"/>
            <w:gridSpan w:val="2"/>
            <w:tcBorders>
              <w:right w:val="single" w:sz="4" w:space="0" w:color="auto"/>
            </w:tcBorders>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产品及规模</w:t>
            </w:r>
          </w:p>
        </w:tc>
        <w:tc>
          <w:tcPr>
            <w:tcW w:w="8424" w:type="dxa"/>
            <w:gridSpan w:val="15"/>
            <w:tcBorders>
              <w:left w:val="single" w:sz="4" w:space="0" w:color="auto"/>
            </w:tcBorders>
            <w:vAlign w:val="center"/>
          </w:tcPr>
          <w:p w:rsidR="00BE4B7E" w:rsidRPr="00A210E6" w:rsidRDefault="007A423C" w:rsidP="00A210E6">
            <w:pPr>
              <w:jc w:val="center"/>
              <w:rPr>
                <w:rFonts w:ascii="仿宋_GB2312" w:eastAsia="仿宋_GB2312"/>
                <w:szCs w:val="21"/>
              </w:rPr>
            </w:pPr>
            <w:r>
              <w:rPr>
                <w:rFonts w:ascii="仿宋_GB2312" w:eastAsia="仿宋_GB2312" w:hint="eastAsia"/>
                <w:szCs w:val="21"/>
              </w:rPr>
              <w:t>200L再生金属桶、200L再生塑料桶、IBC再生吨桶、废铁</w:t>
            </w:r>
          </w:p>
        </w:tc>
      </w:tr>
      <w:tr w:rsidR="00BE4B7E"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8"/>
          <w:jc w:val="center"/>
        </w:trPr>
        <w:tc>
          <w:tcPr>
            <w:tcW w:w="9748" w:type="dxa"/>
            <w:gridSpan w:val="17"/>
            <w:vAlign w:val="center"/>
          </w:tcPr>
          <w:p w:rsidR="00BE4B7E" w:rsidRPr="00064031" w:rsidRDefault="00BE4B7E" w:rsidP="00A210E6">
            <w:pPr>
              <w:ind w:left="108"/>
              <w:rPr>
                <w:rFonts w:ascii="黑体" w:eastAsia="黑体"/>
                <w:b/>
                <w:sz w:val="28"/>
                <w:szCs w:val="28"/>
              </w:rPr>
            </w:pPr>
            <w:r w:rsidRPr="00064031">
              <w:rPr>
                <w:rFonts w:ascii="黑体" w:eastAsia="黑体" w:hint="eastAsia"/>
                <w:b/>
                <w:sz w:val="28"/>
                <w:szCs w:val="28"/>
              </w:rPr>
              <w:t>二、排</w:t>
            </w:r>
            <w:r>
              <w:rPr>
                <w:rFonts w:ascii="黑体" w:eastAsia="黑体"/>
                <w:b/>
                <w:sz w:val="28"/>
                <w:szCs w:val="28"/>
              </w:rPr>
              <w:t xml:space="preserve"> </w:t>
            </w:r>
            <w:r w:rsidRPr="00064031">
              <w:rPr>
                <w:rFonts w:ascii="黑体" w:eastAsia="黑体" w:hint="eastAsia"/>
                <w:b/>
                <w:sz w:val="28"/>
                <w:szCs w:val="28"/>
              </w:rPr>
              <w:t>污</w:t>
            </w:r>
            <w:r>
              <w:rPr>
                <w:rFonts w:ascii="黑体" w:eastAsia="黑体"/>
                <w:b/>
                <w:sz w:val="28"/>
                <w:szCs w:val="28"/>
              </w:rPr>
              <w:t xml:space="preserve"> </w:t>
            </w:r>
            <w:r w:rsidRPr="00064031">
              <w:rPr>
                <w:rFonts w:ascii="黑体" w:eastAsia="黑体" w:hint="eastAsia"/>
                <w:b/>
                <w:sz w:val="28"/>
                <w:szCs w:val="28"/>
              </w:rPr>
              <w:t>信</w:t>
            </w:r>
            <w:r>
              <w:rPr>
                <w:rFonts w:ascii="黑体" w:eastAsia="黑体"/>
                <w:b/>
                <w:sz w:val="28"/>
                <w:szCs w:val="28"/>
              </w:rPr>
              <w:t xml:space="preserve"> </w:t>
            </w:r>
            <w:r w:rsidRPr="00064031">
              <w:rPr>
                <w:rFonts w:ascii="黑体" w:eastAsia="黑体" w:hint="eastAsia"/>
                <w:b/>
                <w:sz w:val="28"/>
                <w:szCs w:val="28"/>
              </w:rPr>
              <w:t>息</w:t>
            </w:r>
            <w:r>
              <w:rPr>
                <w:rFonts w:ascii="黑体" w:eastAsia="黑体" w:hint="eastAsia"/>
                <w:b/>
                <w:sz w:val="28"/>
                <w:szCs w:val="28"/>
              </w:rPr>
              <w:t>：</w:t>
            </w: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4"/>
          <w:jc w:val="center"/>
        </w:trPr>
        <w:tc>
          <w:tcPr>
            <w:tcW w:w="1204" w:type="dxa"/>
            <w:vAlign w:val="center"/>
          </w:tcPr>
          <w:p w:rsidR="00BE4B7E" w:rsidRPr="001A60D0" w:rsidRDefault="00BE4B7E" w:rsidP="00A210E6">
            <w:pPr>
              <w:jc w:val="center"/>
              <w:rPr>
                <w:rFonts w:ascii="仿宋_GB2312" w:eastAsia="仿宋_GB2312"/>
                <w:b/>
                <w:szCs w:val="21"/>
              </w:rPr>
            </w:pPr>
            <w:r>
              <w:rPr>
                <w:rFonts w:ascii="仿宋_GB2312" w:eastAsia="仿宋_GB2312" w:hint="eastAsia"/>
                <w:b/>
                <w:szCs w:val="21"/>
              </w:rPr>
              <w:t>类</w:t>
            </w:r>
            <w:r>
              <w:rPr>
                <w:rFonts w:ascii="仿宋_GB2312" w:eastAsia="仿宋_GB2312"/>
                <w:b/>
                <w:szCs w:val="21"/>
              </w:rPr>
              <w:t xml:space="preserve"> </w:t>
            </w:r>
            <w:r>
              <w:rPr>
                <w:rFonts w:ascii="仿宋_GB2312" w:eastAsia="仿宋_GB2312" w:hint="eastAsia"/>
                <w:b/>
                <w:szCs w:val="21"/>
              </w:rPr>
              <w:t>别</w:t>
            </w:r>
          </w:p>
        </w:tc>
        <w:tc>
          <w:tcPr>
            <w:tcW w:w="3813" w:type="dxa"/>
            <w:gridSpan w:val="8"/>
            <w:vAlign w:val="center"/>
          </w:tcPr>
          <w:p w:rsidR="00BE4B7E" w:rsidRPr="00464055" w:rsidRDefault="00BE4B7E" w:rsidP="00A210E6">
            <w:pPr>
              <w:ind w:left="108"/>
              <w:jc w:val="center"/>
              <w:rPr>
                <w:rFonts w:ascii="仿宋_GB2312" w:eastAsia="仿宋_GB2312"/>
                <w:b/>
                <w:szCs w:val="21"/>
              </w:rPr>
            </w:pPr>
            <w:r w:rsidRPr="00464055">
              <w:rPr>
                <w:rFonts w:ascii="仿宋_GB2312" w:eastAsia="仿宋_GB2312" w:hint="eastAsia"/>
                <w:b/>
                <w:szCs w:val="21"/>
              </w:rPr>
              <w:t>废</w:t>
            </w:r>
            <w:r>
              <w:rPr>
                <w:rFonts w:ascii="仿宋_GB2312" w:eastAsia="仿宋_GB2312"/>
                <w:b/>
                <w:szCs w:val="21"/>
              </w:rPr>
              <w:t xml:space="preserve"> </w:t>
            </w:r>
            <w:r w:rsidRPr="00464055">
              <w:rPr>
                <w:rFonts w:ascii="仿宋_GB2312" w:eastAsia="仿宋_GB2312" w:hint="eastAsia"/>
                <w:b/>
                <w:szCs w:val="21"/>
              </w:rPr>
              <w:t>水</w:t>
            </w:r>
            <w:r>
              <w:rPr>
                <w:rFonts w:ascii="仿宋_GB2312" w:eastAsia="仿宋_GB2312"/>
                <w:b/>
                <w:szCs w:val="21"/>
              </w:rPr>
              <w:t xml:space="preserve"> </w:t>
            </w:r>
            <w:r w:rsidRPr="00464055">
              <w:rPr>
                <w:rFonts w:ascii="仿宋_GB2312" w:eastAsia="仿宋_GB2312" w:hint="eastAsia"/>
                <w:b/>
                <w:szCs w:val="21"/>
              </w:rPr>
              <w:t>（单位：</w:t>
            </w:r>
            <w:r w:rsidRPr="00464055">
              <w:rPr>
                <w:rFonts w:ascii="仿宋_GB2312" w:eastAsia="仿宋_GB2312"/>
                <w:b/>
                <w:szCs w:val="21"/>
              </w:rPr>
              <w:t>mg/l</w:t>
            </w:r>
            <w:r w:rsidRPr="00464055">
              <w:rPr>
                <w:rFonts w:ascii="仿宋_GB2312" w:eastAsia="仿宋_GB2312" w:hint="eastAsia"/>
                <w:b/>
                <w:szCs w:val="21"/>
              </w:rPr>
              <w:t>）</w:t>
            </w:r>
          </w:p>
        </w:tc>
        <w:tc>
          <w:tcPr>
            <w:tcW w:w="4731" w:type="dxa"/>
            <w:gridSpan w:val="8"/>
            <w:vAlign w:val="center"/>
          </w:tcPr>
          <w:p w:rsidR="00BE4B7E" w:rsidRPr="00464055" w:rsidRDefault="00BE4B7E" w:rsidP="00A210E6">
            <w:pPr>
              <w:ind w:left="108"/>
              <w:jc w:val="center"/>
              <w:rPr>
                <w:rFonts w:ascii="仿宋_GB2312" w:eastAsia="仿宋_GB2312"/>
                <w:b/>
                <w:szCs w:val="21"/>
              </w:rPr>
            </w:pPr>
            <w:r w:rsidRPr="00464055">
              <w:rPr>
                <w:rFonts w:ascii="仿宋_GB2312" w:eastAsia="仿宋_GB2312" w:hint="eastAsia"/>
                <w:b/>
                <w:szCs w:val="21"/>
              </w:rPr>
              <w:t>废</w:t>
            </w:r>
            <w:r>
              <w:rPr>
                <w:rFonts w:ascii="仿宋_GB2312" w:eastAsia="仿宋_GB2312"/>
                <w:b/>
                <w:szCs w:val="21"/>
              </w:rPr>
              <w:t xml:space="preserve"> </w:t>
            </w:r>
            <w:r w:rsidRPr="00464055">
              <w:rPr>
                <w:rFonts w:ascii="仿宋_GB2312" w:eastAsia="仿宋_GB2312" w:hint="eastAsia"/>
                <w:b/>
                <w:szCs w:val="21"/>
              </w:rPr>
              <w:t>气</w:t>
            </w:r>
            <w:r w:rsidRPr="00464055">
              <w:rPr>
                <w:rFonts w:ascii="仿宋_GB2312" w:eastAsia="仿宋_GB2312"/>
                <w:b/>
                <w:szCs w:val="21"/>
              </w:rPr>
              <w:t xml:space="preserve"> </w:t>
            </w:r>
            <w:r w:rsidRPr="00464055">
              <w:rPr>
                <w:rFonts w:ascii="仿宋_GB2312" w:eastAsia="仿宋_GB2312" w:hint="eastAsia"/>
                <w:b/>
                <w:szCs w:val="21"/>
              </w:rPr>
              <w:t>（单位：</w:t>
            </w:r>
            <w:r w:rsidRPr="00464055">
              <w:rPr>
                <w:rFonts w:ascii="仿宋_GB2312" w:eastAsia="仿宋_GB2312"/>
                <w:b/>
                <w:szCs w:val="21"/>
              </w:rPr>
              <w:t>mg/m3</w:t>
            </w:r>
            <w:r w:rsidRPr="00464055">
              <w:rPr>
                <w:rFonts w:ascii="仿宋_GB2312" w:eastAsia="仿宋_GB2312" w:hint="eastAsia"/>
                <w:b/>
                <w:szCs w:val="21"/>
              </w:rPr>
              <w:t>）</w:t>
            </w: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1"/>
          <w:jc w:val="center"/>
        </w:trPr>
        <w:tc>
          <w:tcPr>
            <w:tcW w:w="1204" w:type="dxa"/>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污染物</w:t>
            </w:r>
          </w:p>
        </w:tc>
        <w:tc>
          <w:tcPr>
            <w:tcW w:w="694" w:type="dxa"/>
            <w:gridSpan w:val="2"/>
            <w:vAlign w:val="center"/>
          </w:tcPr>
          <w:p w:rsidR="00BE4B7E" w:rsidRPr="001A60D0" w:rsidRDefault="007A423C" w:rsidP="00A210E6">
            <w:pPr>
              <w:ind w:left="108"/>
              <w:jc w:val="center"/>
              <w:rPr>
                <w:rFonts w:ascii="仿宋_GB2312" w:eastAsia="仿宋_GB2312"/>
                <w:b/>
                <w:szCs w:val="21"/>
              </w:rPr>
            </w:pPr>
            <w:r>
              <w:rPr>
                <w:rFonts w:ascii="仿宋_GB2312" w:eastAsia="仿宋_GB2312" w:hint="eastAsia"/>
                <w:b/>
                <w:szCs w:val="21"/>
              </w:rPr>
              <w:t>COD</w:t>
            </w:r>
          </w:p>
        </w:tc>
        <w:tc>
          <w:tcPr>
            <w:tcW w:w="851" w:type="dxa"/>
            <w:gridSpan w:val="2"/>
            <w:vAlign w:val="center"/>
          </w:tcPr>
          <w:p w:rsidR="00BE4B7E" w:rsidRPr="001A60D0" w:rsidRDefault="007A423C" w:rsidP="007A423C">
            <w:pPr>
              <w:ind w:left="108"/>
              <w:jc w:val="center"/>
              <w:rPr>
                <w:rFonts w:ascii="仿宋_GB2312" w:eastAsia="仿宋_GB2312"/>
                <w:b/>
                <w:szCs w:val="21"/>
              </w:rPr>
            </w:pPr>
            <w:r>
              <w:rPr>
                <w:rFonts w:ascii="仿宋_GB2312" w:eastAsia="仿宋_GB2312"/>
                <w:b/>
                <w:szCs w:val="21"/>
              </w:rPr>
              <w:t>氨氮</w:t>
            </w:r>
          </w:p>
        </w:tc>
        <w:tc>
          <w:tcPr>
            <w:tcW w:w="850" w:type="dxa"/>
            <w:vAlign w:val="center"/>
          </w:tcPr>
          <w:p w:rsidR="00BE4B7E" w:rsidRPr="001A60D0" w:rsidRDefault="007A423C" w:rsidP="00A210E6">
            <w:pPr>
              <w:ind w:left="108"/>
              <w:jc w:val="center"/>
              <w:rPr>
                <w:rFonts w:ascii="仿宋_GB2312" w:eastAsia="仿宋_GB2312"/>
                <w:b/>
                <w:szCs w:val="21"/>
              </w:rPr>
            </w:pPr>
            <w:r>
              <w:rPr>
                <w:rFonts w:ascii="仿宋_GB2312" w:eastAsia="仿宋_GB2312"/>
                <w:b/>
                <w:szCs w:val="21"/>
              </w:rPr>
              <w:t>总磷</w:t>
            </w:r>
          </w:p>
        </w:tc>
        <w:tc>
          <w:tcPr>
            <w:tcW w:w="709" w:type="dxa"/>
            <w:gridSpan w:val="2"/>
            <w:vAlign w:val="center"/>
          </w:tcPr>
          <w:p w:rsidR="00BE4B7E" w:rsidRPr="001A60D0" w:rsidRDefault="007A423C" w:rsidP="00A210E6">
            <w:pPr>
              <w:ind w:left="108"/>
              <w:jc w:val="center"/>
              <w:rPr>
                <w:rFonts w:ascii="仿宋_GB2312" w:eastAsia="仿宋_GB2312"/>
                <w:b/>
                <w:szCs w:val="21"/>
              </w:rPr>
            </w:pPr>
            <w:r>
              <w:rPr>
                <w:rFonts w:ascii="仿宋_GB2312" w:eastAsia="仿宋_GB2312"/>
                <w:b/>
                <w:szCs w:val="21"/>
              </w:rPr>
              <w:t>悬浮物</w:t>
            </w:r>
          </w:p>
        </w:tc>
        <w:tc>
          <w:tcPr>
            <w:tcW w:w="709" w:type="dxa"/>
            <w:vAlign w:val="center"/>
          </w:tcPr>
          <w:p w:rsidR="00BE4B7E" w:rsidRPr="001A60D0" w:rsidRDefault="007A423C" w:rsidP="00A210E6">
            <w:pPr>
              <w:ind w:left="108"/>
              <w:jc w:val="center"/>
              <w:rPr>
                <w:rFonts w:ascii="仿宋_GB2312" w:eastAsia="仿宋_GB2312"/>
                <w:b/>
                <w:szCs w:val="21"/>
              </w:rPr>
            </w:pPr>
            <w:r>
              <w:rPr>
                <w:rFonts w:ascii="仿宋_GB2312" w:eastAsia="仿宋_GB2312"/>
                <w:b/>
                <w:szCs w:val="21"/>
              </w:rPr>
              <w:t>二甲苯</w:t>
            </w:r>
          </w:p>
        </w:tc>
        <w:tc>
          <w:tcPr>
            <w:tcW w:w="891" w:type="dxa"/>
            <w:vAlign w:val="center"/>
          </w:tcPr>
          <w:p w:rsidR="00BE4B7E" w:rsidRPr="001A60D0" w:rsidRDefault="00126492" w:rsidP="00A210E6">
            <w:pPr>
              <w:ind w:left="108"/>
              <w:jc w:val="center"/>
              <w:rPr>
                <w:rFonts w:ascii="仿宋_GB2312" w:eastAsia="仿宋_GB2312"/>
                <w:b/>
                <w:szCs w:val="21"/>
              </w:rPr>
            </w:pPr>
            <w:proofErr w:type="spellStart"/>
            <w:r>
              <w:rPr>
                <w:rFonts w:ascii="仿宋_GB2312" w:eastAsia="仿宋_GB2312"/>
                <w:b/>
                <w:szCs w:val="21"/>
              </w:rPr>
              <w:t>vocs</w:t>
            </w:r>
            <w:proofErr w:type="spellEnd"/>
          </w:p>
        </w:tc>
        <w:tc>
          <w:tcPr>
            <w:tcW w:w="1015" w:type="dxa"/>
            <w:gridSpan w:val="3"/>
            <w:vAlign w:val="center"/>
          </w:tcPr>
          <w:p w:rsidR="00BE4B7E" w:rsidRPr="001A60D0" w:rsidRDefault="00126492" w:rsidP="00A210E6">
            <w:pPr>
              <w:ind w:left="108"/>
              <w:jc w:val="center"/>
              <w:rPr>
                <w:rFonts w:ascii="仿宋_GB2312" w:eastAsia="仿宋_GB2312"/>
                <w:b/>
                <w:szCs w:val="21"/>
              </w:rPr>
            </w:pPr>
            <w:r>
              <w:rPr>
                <w:rFonts w:ascii="仿宋_GB2312" w:eastAsia="仿宋_GB2312"/>
                <w:b/>
                <w:szCs w:val="21"/>
              </w:rPr>
              <w:t>颗粒物</w:t>
            </w:r>
          </w:p>
        </w:tc>
        <w:tc>
          <w:tcPr>
            <w:tcW w:w="900" w:type="dxa"/>
            <w:gridSpan w:val="2"/>
            <w:vAlign w:val="center"/>
          </w:tcPr>
          <w:p w:rsidR="00BE4B7E" w:rsidRPr="001A60D0" w:rsidRDefault="00126492" w:rsidP="00A210E6">
            <w:pPr>
              <w:ind w:left="108"/>
              <w:jc w:val="center"/>
              <w:rPr>
                <w:rFonts w:ascii="仿宋_GB2312" w:eastAsia="仿宋_GB2312"/>
                <w:b/>
                <w:szCs w:val="21"/>
              </w:rPr>
            </w:pPr>
            <w:r>
              <w:rPr>
                <w:rFonts w:ascii="仿宋_GB2312" w:eastAsia="仿宋_GB2312"/>
                <w:b/>
                <w:szCs w:val="21"/>
              </w:rPr>
              <w:t>氮氧化物</w:t>
            </w:r>
          </w:p>
        </w:tc>
        <w:tc>
          <w:tcPr>
            <w:tcW w:w="907" w:type="dxa"/>
            <w:vAlign w:val="center"/>
          </w:tcPr>
          <w:p w:rsidR="00BE4B7E" w:rsidRPr="001A60D0" w:rsidRDefault="00126492" w:rsidP="00A210E6">
            <w:pPr>
              <w:ind w:left="108"/>
              <w:jc w:val="center"/>
              <w:rPr>
                <w:rFonts w:ascii="仿宋_GB2312" w:eastAsia="仿宋_GB2312"/>
                <w:b/>
                <w:szCs w:val="21"/>
              </w:rPr>
            </w:pPr>
            <w:r>
              <w:rPr>
                <w:rFonts w:ascii="仿宋_GB2312" w:eastAsia="仿宋_GB2312"/>
                <w:b/>
                <w:szCs w:val="21"/>
              </w:rPr>
              <w:t>二氧化硫</w:t>
            </w:r>
          </w:p>
        </w:tc>
        <w:tc>
          <w:tcPr>
            <w:tcW w:w="1018" w:type="dxa"/>
            <w:vAlign w:val="center"/>
          </w:tcPr>
          <w:p w:rsidR="00BE4B7E" w:rsidRPr="001A60D0" w:rsidRDefault="00126492" w:rsidP="00A210E6">
            <w:pPr>
              <w:ind w:left="108"/>
              <w:jc w:val="center"/>
              <w:rPr>
                <w:rFonts w:ascii="仿宋_GB2312" w:eastAsia="仿宋_GB2312"/>
                <w:b/>
                <w:szCs w:val="21"/>
              </w:rPr>
            </w:pPr>
            <w:r>
              <w:rPr>
                <w:rFonts w:ascii="仿宋_GB2312" w:eastAsia="仿宋_GB2312"/>
                <w:b/>
                <w:szCs w:val="21"/>
              </w:rPr>
              <w:t>二甲苯</w:t>
            </w: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9"/>
          <w:jc w:val="center"/>
        </w:trPr>
        <w:tc>
          <w:tcPr>
            <w:tcW w:w="1204" w:type="dxa"/>
            <w:vAlign w:val="center"/>
          </w:tcPr>
          <w:p w:rsidR="00BE4B7E" w:rsidRPr="001A60D0" w:rsidRDefault="00BE4B7E" w:rsidP="00A210E6">
            <w:pPr>
              <w:jc w:val="center"/>
              <w:rPr>
                <w:rFonts w:ascii="仿宋_GB2312" w:eastAsia="仿宋_GB2312"/>
                <w:b/>
                <w:szCs w:val="21"/>
              </w:rPr>
            </w:pPr>
            <w:r w:rsidRPr="001A60D0">
              <w:rPr>
                <w:rFonts w:ascii="仿宋_GB2312" w:eastAsia="仿宋_GB2312" w:hint="eastAsia"/>
                <w:b/>
                <w:szCs w:val="21"/>
              </w:rPr>
              <w:t>排放浓度</w:t>
            </w:r>
          </w:p>
        </w:tc>
        <w:tc>
          <w:tcPr>
            <w:tcW w:w="694" w:type="dxa"/>
            <w:gridSpan w:val="2"/>
            <w:vAlign w:val="center"/>
          </w:tcPr>
          <w:p w:rsidR="00BE4B7E" w:rsidRPr="00E2676A" w:rsidRDefault="007A423C" w:rsidP="00A210E6">
            <w:pPr>
              <w:ind w:left="108"/>
              <w:jc w:val="center"/>
              <w:rPr>
                <w:rFonts w:ascii="仿宋_GB2312" w:eastAsia="仿宋_GB2312"/>
                <w:szCs w:val="21"/>
              </w:rPr>
            </w:pPr>
            <w:r>
              <w:rPr>
                <w:rFonts w:ascii="仿宋_GB2312" w:eastAsia="仿宋_GB2312" w:hint="eastAsia"/>
                <w:szCs w:val="21"/>
              </w:rPr>
              <w:t>151</w:t>
            </w:r>
          </w:p>
        </w:tc>
        <w:tc>
          <w:tcPr>
            <w:tcW w:w="851" w:type="dxa"/>
            <w:gridSpan w:val="2"/>
            <w:vAlign w:val="center"/>
          </w:tcPr>
          <w:p w:rsidR="00BE4B7E" w:rsidRPr="00E2676A" w:rsidRDefault="007A423C" w:rsidP="00A210E6">
            <w:pPr>
              <w:ind w:left="108"/>
              <w:jc w:val="center"/>
              <w:rPr>
                <w:rFonts w:ascii="仿宋_GB2312" w:eastAsia="仿宋_GB2312"/>
                <w:szCs w:val="21"/>
              </w:rPr>
            </w:pPr>
            <w:r>
              <w:rPr>
                <w:rFonts w:ascii="仿宋_GB2312" w:eastAsia="仿宋_GB2312" w:hint="eastAsia"/>
                <w:szCs w:val="21"/>
              </w:rPr>
              <w:t>0.956</w:t>
            </w:r>
          </w:p>
        </w:tc>
        <w:tc>
          <w:tcPr>
            <w:tcW w:w="850" w:type="dxa"/>
            <w:vAlign w:val="center"/>
          </w:tcPr>
          <w:p w:rsidR="00BE4B7E" w:rsidRPr="00E2676A" w:rsidRDefault="007A423C" w:rsidP="00A210E6">
            <w:pPr>
              <w:ind w:left="108"/>
              <w:jc w:val="center"/>
              <w:rPr>
                <w:rFonts w:ascii="仿宋_GB2312" w:eastAsia="仿宋_GB2312"/>
                <w:szCs w:val="21"/>
              </w:rPr>
            </w:pPr>
            <w:r>
              <w:rPr>
                <w:rFonts w:ascii="仿宋_GB2312" w:eastAsia="仿宋_GB2312" w:hint="eastAsia"/>
                <w:szCs w:val="21"/>
              </w:rPr>
              <w:t>1.04</w:t>
            </w:r>
          </w:p>
        </w:tc>
        <w:tc>
          <w:tcPr>
            <w:tcW w:w="709" w:type="dxa"/>
            <w:gridSpan w:val="2"/>
            <w:vAlign w:val="center"/>
          </w:tcPr>
          <w:p w:rsidR="00BE4B7E" w:rsidRPr="00E2676A" w:rsidRDefault="007A423C" w:rsidP="00A210E6">
            <w:pPr>
              <w:ind w:left="108"/>
              <w:jc w:val="center"/>
              <w:rPr>
                <w:rFonts w:ascii="仿宋_GB2312" w:eastAsia="仿宋_GB2312"/>
                <w:szCs w:val="21"/>
              </w:rPr>
            </w:pPr>
            <w:r>
              <w:rPr>
                <w:rFonts w:ascii="仿宋_GB2312" w:eastAsia="仿宋_GB2312" w:hint="eastAsia"/>
                <w:szCs w:val="21"/>
              </w:rPr>
              <w:t>18</w:t>
            </w:r>
          </w:p>
        </w:tc>
        <w:tc>
          <w:tcPr>
            <w:tcW w:w="709" w:type="dxa"/>
            <w:vAlign w:val="center"/>
          </w:tcPr>
          <w:p w:rsidR="00BE4B7E" w:rsidRPr="00E2676A" w:rsidRDefault="007A423C" w:rsidP="00A210E6">
            <w:pPr>
              <w:ind w:left="108"/>
              <w:jc w:val="center"/>
              <w:rPr>
                <w:rFonts w:ascii="仿宋_GB2312" w:eastAsia="仿宋_GB2312"/>
                <w:szCs w:val="21"/>
              </w:rPr>
            </w:pPr>
            <w:r>
              <w:rPr>
                <w:rFonts w:ascii="仿宋_GB2312" w:eastAsia="仿宋_GB2312" w:hint="eastAsia"/>
                <w:szCs w:val="21"/>
              </w:rPr>
              <w:t>ND</w:t>
            </w:r>
          </w:p>
        </w:tc>
        <w:tc>
          <w:tcPr>
            <w:tcW w:w="891" w:type="dxa"/>
            <w:vAlign w:val="center"/>
          </w:tcPr>
          <w:p w:rsidR="00BE4B7E" w:rsidRPr="00126492" w:rsidRDefault="00126492" w:rsidP="00A210E6">
            <w:pPr>
              <w:ind w:left="108"/>
              <w:jc w:val="center"/>
              <w:rPr>
                <w:rFonts w:ascii="仿宋_GB2312" w:eastAsia="仿宋_GB2312"/>
                <w:szCs w:val="21"/>
              </w:rPr>
            </w:pPr>
            <w:r w:rsidRPr="00126492">
              <w:rPr>
                <w:rFonts w:ascii="仿宋_GB2312" w:eastAsia="仿宋_GB2312" w:hint="eastAsia"/>
                <w:szCs w:val="21"/>
              </w:rPr>
              <w:t>0.89</w:t>
            </w:r>
          </w:p>
        </w:tc>
        <w:tc>
          <w:tcPr>
            <w:tcW w:w="1015" w:type="dxa"/>
            <w:gridSpan w:val="3"/>
            <w:vAlign w:val="center"/>
          </w:tcPr>
          <w:p w:rsidR="00BE4B7E" w:rsidRPr="00126492" w:rsidRDefault="00126492" w:rsidP="00A210E6">
            <w:pPr>
              <w:ind w:left="108"/>
              <w:jc w:val="center"/>
              <w:rPr>
                <w:rFonts w:ascii="仿宋_GB2312" w:eastAsia="仿宋_GB2312"/>
                <w:szCs w:val="21"/>
              </w:rPr>
            </w:pPr>
            <w:r w:rsidRPr="00126492">
              <w:rPr>
                <w:rFonts w:ascii="仿宋_GB2312" w:eastAsia="仿宋_GB2312" w:hint="eastAsia"/>
                <w:szCs w:val="21"/>
              </w:rPr>
              <w:t>3.0</w:t>
            </w:r>
          </w:p>
        </w:tc>
        <w:tc>
          <w:tcPr>
            <w:tcW w:w="900" w:type="dxa"/>
            <w:gridSpan w:val="2"/>
            <w:vAlign w:val="center"/>
          </w:tcPr>
          <w:p w:rsidR="00BE4B7E" w:rsidRPr="00126492" w:rsidRDefault="00126492" w:rsidP="00A210E6">
            <w:pPr>
              <w:ind w:left="108"/>
              <w:jc w:val="center"/>
              <w:rPr>
                <w:rFonts w:ascii="仿宋_GB2312" w:eastAsia="仿宋_GB2312"/>
                <w:szCs w:val="21"/>
              </w:rPr>
            </w:pPr>
            <w:r w:rsidRPr="00126492">
              <w:rPr>
                <w:rFonts w:ascii="仿宋_GB2312" w:eastAsia="仿宋_GB2312" w:hint="eastAsia"/>
                <w:szCs w:val="21"/>
              </w:rPr>
              <w:t>46</w:t>
            </w:r>
          </w:p>
        </w:tc>
        <w:tc>
          <w:tcPr>
            <w:tcW w:w="907" w:type="dxa"/>
            <w:vAlign w:val="center"/>
          </w:tcPr>
          <w:p w:rsidR="00BE4B7E" w:rsidRPr="00126492" w:rsidRDefault="00126492" w:rsidP="00A210E6">
            <w:pPr>
              <w:ind w:left="108"/>
              <w:jc w:val="center"/>
              <w:rPr>
                <w:rFonts w:ascii="仿宋_GB2312" w:eastAsia="仿宋_GB2312"/>
                <w:szCs w:val="21"/>
              </w:rPr>
            </w:pPr>
            <w:r w:rsidRPr="00126492">
              <w:rPr>
                <w:rFonts w:ascii="仿宋_GB2312" w:eastAsia="仿宋_GB2312" w:hint="eastAsia"/>
                <w:szCs w:val="21"/>
              </w:rPr>
              <w:t>ND</w:t>
            </w:r>
          </w:p>
        </w:tc>
        <w:tc>
          <w:tcPr>
            <w:tcW w:w="1018" w:type="dxa"/>
            <w:vAlign w:val="center"/>
          </w:tcPr>
          <w:p w:rsidR="00BE4B7E" w:rsidRPr="00126492" w:rsidRDefault="00126492" w:rsidP="00A210E6">
            <w:pPr>
              <w:ind w:left="108"/>
              <w:jc w:val="center"/>
              <w:rPr>
                <w:rFonts w:ascii="仿宋_GB2312" w:eastAsia="仿宋_GB2312"/>
                <w:szCs w:val="21"/>
              </w:rPr>
            </w:pPr>
            <w:r>
              <w:rPr>
                <w:rFonts w:ascii="仿宋_GB2312" w:eastAsia="仿宋_GB2312" w:hint="eastAsia"/>
                <w:szCs w:val="21"/>
              </w:rPr>
              <w:t>ND</w:t>
            </w:r>
          </w:p>
        </w:tc>
      </w:tr>
      <w:tr w:rsidR="00126492"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3"/>
          <w:jc w:val="center"/>
        </w:trPr>
        <w:tc>
          <w:tcPr>
            <w:tcW w:w="1204" w:type="dxa"/>
            <w:vAlign w:val="center"/>
          </w:tcPr>
          <w:p w:rsidR="00126492" w:rsidRPr="001A60D0" w:rsidRDefault="00126492" w:rsidP="00A210E6">
            <w:pPr>
              <w:jc w:val="center"/>
              <w:rPr>
                <w:rFonts w:ascii="仿宋_GB2312" w:eastAsia="仿宋_GB2312"/>
                <w:b/>
                <w:szCs w:val="21"/>
              </w:rPr>
            </w:pPr>
            <w:r w:rsidRPr="001A60D0">
              <w:rPr>
                <w:rFonts w:ascii="仿宋_GB2312" w:eastAsia="仿宋_GB2312" w:hint="eastAsia"/>
                <w:b/>
                <w:szCs w:val="21"/>
              </w:rPr>
              <w:t>执行标准</w:t>
            </w:r>
          </w:p>
        </w:tc>
        <w:tc>
          <w:tcPr>
            <w:tcW w:w="3813" w:type="dxa"/>
            <w:gridSpan w:val="8"/>
            <w:vAlign w:val="center"/>
          </w:tcPr>
          <w:p w:rsidR="00126492" w:rsidRPr="009E1696" w:rsidRDefault="00126492" w:rsidP="00A210E6">
            <w:pPr>
              <w:ind w:left="108"/>
              <w:jc w:val="center"/>
              <w:rPr>
                <w:rFonts w:ascii="仿宋_GB2312" w:eastAsia="仿宋_GB2312"/>
                <w:szCs w:val="21"/>
                <w:highlight w:val="yellow"/>
              </w:rPr>
            </w:pPr>
            <w:r>
              <w:rPr>
                <w:rFonts w:ascii="仿宋_GB2312" w:eastAsia="仿宋_GB2312" w:hint="eastAsia"/>
                <w:szCs w:val="21"/>
              </w:rPr>
              <w:t>GB8978-1996</w:t>
            </w:r>
          </w:p>
        </w:tc>
        <w:tc>
          <w:tcPr>
            <w:tcW w:w="891" w:type="dxa"/>
            <w:vAlign w:val="center"/>
          </w:tcPr>
          <w:p w:rsidR="00126492" w:rsidRPr="00126492" w:rsidRDefault="00126492" w:rsidP="00A210E6">
            <w:pPr>
              <w:ind w:left="108"/>
              <w:jc w:val="center"/>
              <w:rPr>
                <w:rFonts w:ascii="仿宋_GB2312" w:eastAsia="仿宋_GB2312"/>
                <w:szCs w:val="21"/>
              </w:rPr>
            </w:pPr>
            <w:r>
              <w:rPr>
                <w:rFonts w:ascii="仿宋_GB2312" w:eastAsia="仿宋_GB2312" w:hint="eastAsia"/>
                <w:szCs w:val="21"/>
              </w:rPr>
              <w:t>DB12/524-2014</w:t>
            </w:r>
          </w:p>
        </w:tc>
        <w:tc>
          <w:tcPr>
            <w:tcW w:w="3840" w:type="dxa"/>
            <w:gridSpan w:val="7"/>
            <w:vAlign w:val="center"/>
          </w:tcPr>
          <w:p w:rsidR="00126492" w:rsidRPr="00126492" w:rsidRDefault="00126492" w:rsidP="00A210E6">
            <w:pPr>
              <w:ind w:left="108"/>
              <w:jc w:val="center"/>
              <w:rPr>
                <w:rFonts w:ascii="仿宋_GB2312" w:eastAsia="仿宋_GB2312"/>
                <w:szCs w:val="21"/>
              </w:rPr>
            </w:pPr>
            <w:r>
              <w:rPr>
                <w:rFonts w:ascii="仿宋_GB2312" w:eastAsia="仿宋_GB2312" w:hint="eastAsia"/>
                <w:szCs w:val="21"/>
              </w:rPr>
              <w:t>GB16297-1996</w:t>
            </w:r>
          </w:p>
        </w:tc>
      </w:tr>
      <w:tr w:rsidR="002E0B9D"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jc w:val="center"/>
        </w:trPr>
        <w:tc>
          <w:tcPr>
            <w:tcW w:w="1204" w:type="dxa"/>
            <w:vAlign w:val="center"/>
          </w:tcPr>
          <w:p w:rsidR="002E0B9D" w:rsidRPr="001A60D0" w:rsidRDefault="002E0B9D" w:rsidP="00A210E6">
            <w:pPr>
              <w:jc w:val="center"/>
              <w:rPr>
                <w:rFonts w:ascii="仿宋_GB2312" w:eastAsia="仿宋_GB2312"/>
                <w:b/>
                <w:szCs w:val="21"/>
              </w:rPr>
            </w:pPr>
            <w:r>
              <w:rPr>
                <w:rFonts w:ascii="仿宋_GB2312" w:eastAsia="仿宋_GB2312" w:hint="eastAsia"/>
                <w:b/>
                <w:szCs w:val="21"/>
              </w:rPr>
              <w:t>超标情况</w:t>
            </w:r>
          </w:p>
        </w:tc>
        <w:tc>
          <w:tcPr>
            <w:tcW w:w="694" w:type="dxa"/>
            <w:gridSpan w:val="2"/>
            <w:vAlign w:val="center"/>
          </w:tcPr>
          <w:p w:rsidR="002E0B9D" w:rsidRPr="00B71384" w:rsidRDefault="007A423C" w:rsidP="00842CEB">
            <w:pPr>
              <w:jc w:val="center"/>
              <w:rPr>
                <w:rFonts w:ascii="仿宋_GB2312" w:eastAsia="仿宋_GB2312"/>
                <w:szCs w:val="21"/>
              </w:rPr>
            </w:pPr>
            <w:r>
              <w:rPr>
                <w:rFonts w:ascii="仿宋_GB2312" w:eastAsia="仿宋_GB2312" w:hint="eastAsia"/>
                <w:szCs w:val="21"/>
              </w:rPr>
              <w:t>/</w:t>
            </w:r>
          </w:p>
        </w:tc>
        <w:tc>
          <w:tcPr>
            <w:tcW w:w="851" w:type="dxa"/>
            <w:gridSpan w:val="2"/>
            <w:vAlign w:val="center"/>
          </w:tcPr>
          <w:p w:rsidR="002E0B9D" w:rsidRPr="00B71384" w:rsidRDefault="007A423C" w:rsidP="00842CEB">
            <w:pPr>
              <w:jc w:val="center"/>
            </w:pPr>
            <w:r>
              <w:rPr>
                <w:rFonts w:hint="eastAsia"/>
              </w:rPr>
              <w:t>/</w:t>
            </w:r>
          </w:p>
        </w:tc>
        <w:tc>
          <w:tcPr>
            <w:tcW w:w="850" w:type="dxa"/>
            <w:vAlign w:val="center"/>
          </w:tcPr>
          <w:p w:rsidR="002E0B9D" w:rsidRPr="00B71384" w:rsidRDefault="007A423C" w:rsidP="00842CEB">
            <w:pPr>
              <w:jc w:val="center"/>
            </w:pPr>
            <w:r>
              <w:rPr>
                <w:rFonts w:hint="eastAsia"/>
              </w:rPr>
              <w:t>/</w:t>
            </w:r>
          </w:p>
        </w:tc>
        <w:tc>
          <w:tcPr>
            <w:tcW w:w="709" w:type="dxa"/>
            <w:gridSpan w:val="2"/>
            <w:vAlign w:val="center"/>
          </w:tcPr>
          <w:p w:rsidR="002E0B9D" w:rsidRPr="007A423C" w:rsidRDefault="007A423C" w:rsidP="00A210E6">
            <w:pPr>
              <w:ind w:left="108"/>
              <w:jc w:val="center"/>
              <w:rPr>
                <w:rFonts w:ascii="仿宋_GB2312" w:eastAsia="仿宋_GB2312"/>
                <w:szCs w:val="21"/>
              </w:rPr>
            </w:pPr>
            <w:r w:rsidRPr="007A423C">
              <w:rPr>
                <w:rFonts w:ascii="仿宋_GB2312" w:eastAsia="仿宋_GB2312" w:hint="eastAsia"/>
                <w:szCs w:val="21"/>
              </w:rPr>
              <w:t>/</w:t>
            </w:r>
          </w:p>
        </w:tc>
        <w:tc>
          <w:tcPr>
            <w:tcW w:w="709" w:type="dxa"/>
            <w:vAlign w:val="center"/>
          </w:tcPr>
          <w:p w:rsidR="002E0B9D" w:rsidRPr="007A423C" w:rsidRDefault="007A423C" w:rsidP="00A210E6">
            <w:pPr>
              <w:ind w:left="108"/>
              <w:jc w:val="center"/>
              <w:rPr>
                <w:rFonts w:ascii="仿宋_GB2312" w:eastAsia="仿宋_GB2312"/>
                <w:szCs w:val="21"/>
              </w:rPr>
            </w:pPr>
            <w:r w:rsidRPr="007A423C">
              <w:rPr>
                <w:rFonts w:ascii="仿宋_GB2312" w:eastAsia="仿宋_GB2312" w:hint="eastAsia"/>
                <w:szCs w:val="21"/>
              </w:rPr>
              <w:t>/</w:t>
            </w:r>
          </w:p>
        </w:tc>
        <w:tc>
          <w:tcPr>
            <w:tcW w:w="891" w:type="dxa"/>
            <w:vAlign w:val="center"/>
          </w:tcPr>
          <w:p w:rsidR="002E0B9D" w:rsidRPr="00126492" w:rsidRDefault="00126492" w:rsidP="00842CEB">
            <w:pPr>
              <w:jc w:val="center"/>
              <w:rPr>
                <w:rFonts w:ascii="仿宋_GB2312" w:eastAsia="仿宋_GB2312"/>
                <w:szCs w:val="21"/>
              </w:rPr>
            </w:pPr>
            <w:r>
              <w:rPr>
                <w:rFonts w:ascii="仿宋_GB2312" w:eastAsia="仿宋_GB2312" w:hint="eastAsia"/>
                <w:szCs w:val="21"/>
              </w:rPr>
              <w:t>/</w:t>
            </w:r>
          </w:p>
        </w:tc>
        <w:tc>
          <w:tcPr>
            <w:tcW w:w="1015" w:type="dxa"/>
            <w:gridSpan w:val="3"/>
            <w:vAlign w:val="center"/>
          </w:tcPr>
          <w:p w:rsidR="002E0B9D" w:rsidRPr="00126492" w:rsidRDefault="00126492" w:rsidP="00842CEB">
            <w:pPr>
              <w:jc w:val="center"/>
            </w:pPr>
            <w:r>
              <w:rPr>
                <w:rFonts w:hint="eastAsia"/>
              </w:rPr>
              <w:t>/</w:t>
            </w:r>
          </w:p>
        </w:tc>
        <w:tc>
          <w:tcPr>
            <w:tcW w:w="900" w:type="dxa"/>
            <w:gridSpan w:val="2"/>
            <w:vAlign w:val="center"/>
          </w:tcPr>
          <w:p w:rsidR="002E0B9D" w:rsidRPr="00126492" w:rsidRDefault="00126492" w:rsidP="00842CEB">
            <w:pPr>
              <w:jc w:val="center"/>
            </w:pPr>
            <w:r>
              <w:rPr>
                <w:rFonts w:hint="eastAsia"/>
              </w:rPr>
              <w:t>/</w:t>
            </w:r>
          </w:p>
        </w:tc>
        <w:tc>
          <w:tcPr>
            <w:tcW w:w="907" w:type="dxa"/>
            <w:vAlign w:val="center"/>
          </w:tcPr>
          <w:p w:rsidR="002E0B9D" w:rsidRPr="00126492" w:rsidRDefault="00126492" w:rsidP="00A210E6">
            <w:pPr>
              <w:ind w:left="108"/>
              <w:jc w:val="center"/>
              <w:rPr>
                <w:rFonts w:ascii="仿宋_GB2312" w:eastAsia="仿宋_GB2312"/>
                <w:szCs w:val="21"/>
              </w:rPr>
            </w:pPr>
            <w:r>
              <w:rPr>
                <w:rFonts w:ascii="仿宋_GB2312" w:eastAsia="仿宋_GB2312" w:hint="eastAsia"/>
                <w:szCs w:val="21"/>
              </w:rPr>
              <w:t>/</w:t>
            </w:r>
          </w:p>
        </w:tc>
        <w:tc>
          <w:tcPr>
            <w:tcW w:w="1018" w:type="dxa"/>
            <w:vAlign w:val="center"/>
          </w:tcPr>
          <w:p w:rsidR="002E0B9D" w:rsidRPr="00126492" w:rsidRDefault="00126492" w:rsidP="00A210E6">
            <w:pPr>
              <w:ind w:left="108"/>
              <w:jc w:val="center"/>
              <w:rPr>
                <w:rFonts w:ascii="仿宋_GB2312" w:eastAsia="仿宋_GB2312"/>
                <w:szCs w:val="21"/>
              </w:rPr>
            </w:pPr>
            <w:r>
              <w:rPr>
                <w:rFonts w:ascii="仿宋_GB2312" w:eastAsia="仿宋_GB2312" w:hint="eastAsia"/>
                <w:szCs w:val="21"/>
              </w:rPr>
              <w:t>/</w:t>
            </w:r>
          </w:p>
        </w:tc>
      </w:tr>
      <w:tr w:rsidR="002E0B9D"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7"/>
          <w:jc w:val="center"/>
        </w:trPr>
        <w:tc>
          <w:tcPr>
            <w:tcW w:w="1204" w:type="dxa"/>
            <w:vAlign w:val="center"/>
          </w:tcPr>
          <w:p w:rsidR="002E0B9D" w:rsidRPr="001A60D0" w:rsidRDefault="002E0B9D" w:rsidP="00A210E6">
            <w:pPr>
              <w:jc w:val="center"/>
              <w:rPr>
                <w:rFonts w:ascii="仿宋_GB2312" w:eastAsia="仿宋_GB2312"/>
                <w:b/>
                <w:szCs w:val="21"/>
              </w:rPr>
            </w:pPr>
            <w:r>
              <w:rPr>
                <w:rFonts w:ascii="仿宋_GB2312" w:eastAsia="仿宋_GB2312" w:hint="eastAsia"/>
                <w:b/>
                <w:szCs w:val="21"/>
              </w:rPr>
              <w:t>排放方式</w:t>
            </w:r>
          </w:p>
        </w:tc>
        <w:tc>
          <w:tcPr>
            <w:tcW w:w="3813" w:type="dxa"/>
            <w:gridSpan w:val="8"/>
            <w:vAlign w:val="center"/>
          </w:tcPr>
          <w:p w:rsidR="002E0B9D" w:rsidRPr="00B71384" w:rsidRDefault="00126492" w:rsidP="00842CEB">
            <w:pPr>
              <w:ind w:left="108"/>
              <w:jc w:val="center"/>
              <w:rPr>
                <w:rFonts w:ascii="仿宋_GB2312" w:eastAsia="仿宋_GB2312"/>
                <w:szCs w:val="21"/>
              </w:rPr>
            </w:pPr>
            <w:r>
              <w:rPr>
                <w:rFonts w:ascii="仿宋_GB2312" w:eastAsia="仿宋_GB2312" w:hint="eastAsia"/>
                <w:szCs w:val="21"/>
              </w:rPr>
              <w:t>接污水处理厂</w:t>
            </w:r>
          </w:p>
        </w:tc>
        <w:tc>
          <w:tcPr>
            <w:tcW w:w="4731" w:type="dxa"/>
            <w:gridSpan w:val="8"/>
            <w:vAlign w:val="center"/>
          </w:tcPr>
          <w:p w:rsidR="002E0B9D" w:rsidRPr="00B71384" w:rsidRDefault="00126492" w:rsidP="00842CEB">
            <w:pPr>
              <w:ind w:left="108"/>
              <w:jc w:val="center"/>
              <w:rPr>
                <w:rFonts w:ascii="仿宋_GB2312" w:eastAsia="仿宋_GB2312"/>
                <w:szCs w:val="21"/>
              </w:rPr>
            </w:pPr>
            <w:r>
              <w:rPr>
                <w:rFonts w:ascii="仿宋_GB2312" w:eastAsia="仿宋_GB2312" w:hint="eastAsia"/>
                <w:szCs w:val="21"/>
              </w:rPr>
              <w:t>排外环境</w:t>
            </w: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9"/>
          <w:jc w:val="center"/>
        </w:trPr>
        <w:tc>
          <w:tcPr>
            <w:tcW w:w="1204" w:type="dxa"/>
            <w:vAlign w:val="center"/>
          </w:tcPr>
          <w:p w:rsidR="00BE4B7E" w:rsidRPr="001A60D0" w:rsidRDefault="00BE4B7E" w:rsidP="00A210E6">
            <w:pPr>
              <w:jc w:val="center"/>
              <w:rPr>
                <w:rFonts w:ascii="仿宋_GB2312" w:eastAsia="仿宋_GB2312"/>
                <w:b/>
                <w:szCs w:val="21"/>
              </w:rPr>
            </w:pPr>
            <w:r>
              <w:rPr>
                <w:rFonts w:ascii="仿宋_GB2312" w:eastAsia="仿宋_GB2312" w:hint="eastAsia"/>
                <w:b/>
                <w:szCs w:val="21"/>
              </w:rPr>
              <w:t>排放总量（</w:t>
            </w:r>
            <w:r>
              <w:rPr>
                <w:rFonts w:ascii="仿宋_GB2312" w:eastAsia="仿宋_GB2312"/>
                <w:b/>
                <w:szCs w:val="21"/>
              </w:rPr>
              <w:t>Kg/</w:t>
            </w:r>
            <w:r>
              <w:rPr>
                <w:rFonts w:ascii="仿宋_GB2312" w:eastAsia="仿宋_GB2312" w:hint="eastAsia"/>
                <w:b/>
                <w:szCs w:val="21"/>
              </w:rPr>
              <w:t>年）</w:t>
            </w:r>
          </w:p>
        </w:tc>
        <w:tc>
          <w:tcPr>
            <w:tcW w:w="694" w:type="dxa"/>
            <w:gridSpan w:val="2"/>
            <w:vAlign w:val="center"/>
          </w:tcPr>
          <w:p w:rsidR="00BE4B7E" w:rsidRPr="00620585" w:rsidRDefault="00BE4B7E" w:rsidP="00A210E6">
            <w:pPr>
              <w:ind w:left="108"/>
              <w:jc w:val="center"/>
              <w:rPr>
                <w:rFonts w:ascii="仿宋_GB2312" w:eastAsia="仿宋_GB2312"/>
                <w:szCs w:val="21"/>
              </w:rPr>
            </w:pPr>
          </w:p>
        </w:tc>
        <w:tc>
          <w:tcPr>
            <w:tcW w:w="851" w:type="dxa"/>
            <w:gridSpan w:val="2"/>
            <w:vAlign w:val="center"/>
          </w:tcPr>
          <w:p w:rsidR="00BE4B7E" w:rsidRPr="00620585" w:rsidRDefault="00BE4B7E" w:rsidP="00A210E6">
            <w:pPr>
              <w:ind w:left="108"/>
              <w:jc w:val="center"/>
              <w:rPr>
                <w:rFonts w:ascii="仿宋_GB2312" w:eastAsia="仿宋_GB2312"/>
                <w:szCs w:val="21"/>
              </w:rPr>
            </w:pPr>
          </w:p>
        </w:tc>
        <w:tc>
          <w:tcPr>
            <w:tcW w:w="850" w:type="dxa"/>
            <w:vAlign w:val="center"/>
          </w:tcPr>
          <w:p w:rsidR="00BE4B7E" w:rsidRPr="00620585" w:rsidRDefault="00BE4B7E" w:rsidP="00A210E6">
            <w:pPr>
              <w:ind w:left="108"/>
              <w:jc w:val="center"/>
              <w:rPr>
                <w:rFonts w:ascii="仿宋_GB2312" w:eastAsia="仿宋_GB2312"/>
                <w:szCs w:val="21"/>
              </w:rPr>
            </w:pPr>
          </w:p>
        </w:tc>
        <w:tc>
          <w:tcPr>
            <w:tcW w:w="709" w:type="dxa"/>
            <w:gridSpan w:val="2"/>
            <w:vAlign w:val="center"/>
          </w:tcPr>
          <w:p w:rsidR="00BE4B7E" w:rsidRPr="009E1696" w:rsidRDefault="00BE4B7E" w:rsidP="00A210E6">
            <w:pPr>
              <w:ind w:left="108"/>
              <w:jc w:val="center"/>
              <w:rPr>
                <w:rFonts w:ascii="仿宋_GB2312" w:eastAsia="仿宋_GB2312"/>
                <w:szCs w:val="21"/>
                <w:highlight w:val="yellow"/>
              </w:rPr>
            </w:pPr>
          </w:p>
        </w:tc>
        <w:tc>
          <w:tcPr>
            <w:tcW w:w="709" w:type="dxa"/>
            <w:vAlign w:val="center"/>
          </w:tcPr>
          <w:p w:rsidR="00BE4B7E" w:rsidRPr="009E1696" w:rsidRDefault="00BE4B7E" w:rsidP="00A210E6">
            <w:pPr>
              <w:ind w:left="108"/>
              <w:jc w:val="center"/>
              <w:rPr>
                <w:rFonts w:ascii="仿宋_GB2312" w:eastAsia="仿宋_GB2312"/>
                <w:szCs w:val="21"/>
                <w:highlight w:val="yellow"/>
              </w:rPr>
            </w:pPr>
          </w:p>
        </w:tc>
        <w:tc>
          <w:tcPr>
            <w:tcW w:w="891" w:type="dxa"/>
            <w:vAlign w:val="center"/>
          </w:tcPr>
          <w:p w:rsidR="00BE4B7E" w:rsidRPr="003E3B5C" w:rsidRDefault="00BE4B7E" w:rsidP="00A210E6">
            <w:pPr>
              <w:ind w:left="108"/>
              <w:jc w:val="center"/>
              <w:rPr>
                <w:rFonts w:ascii="仿宋_GB2312" w:eastAsia="仿宋_GB2312"/>
                <w:szCs w:val="21"/>
              </w:rPr>
            </w:pPr>
          </w:p>
        </w:tc>
        <w:tc>
          <w:tcPr>
            <w:tcW w:w="1015" w:type="dxa"/>
            <w:gridSpan w:val="3"/>
            <w:vAlign w:val="center"/>
          </w:tcPr>
          <w:p w:rsidR="00BE4B7E" w:rsidRPr="003E3B5C" w:rsidRDefault="00BE4B7E" w:rsidP="00A210E6">
            <w:pPr>
              <w:ind w:left="108"/>
              <w:jc w:val="center"/>
              <w:rPr>
                <w:rFonts w:ascii="仿宋_GB2312" w:eastAsia="仿宋_GB2312"/>
                <w:szCs w:val="21"/>
              </w:rPr>
            </w:pPr>
          </w:p>
        </w:tc>
        <w:tc>
          <w:tcPr>
            <w:tcW w:w="900" w:type="dxa"/>
            <w:gridSpan w:val="2"/>
            <w:vAlign w:val="center"/>
          </w:tcPr>
          <w:p w:rsidR="00BE4B7E" w:rsidRPr="003E3B5C" w:rsidRDefault="00BE4B7E" w:rsidP="00A210E6">
            <w:pPr>
              <w:ind w:left="108"/>
              <w:jc w:val="center"/>
              <w:rPr>
                <w:rFonts w:ascii="仿宋_GB2312" w:eastAsia="仿宋_GB2312"/>
                <w:szCs w:val="21"/>
              </w:rPr>
            </w:pPr>
          </w:p>
        </w:tc>
        <w:tc>
          <w:tcPr>
            <w:tcW w:w="907" w:type="dxa"/>
            <w:vAlign w:val="center"/>
          </w:tcPr>
          <w:p w:rsidR="00BE4B7E" w:rsidRPr="009E1696" w:rsidRDefault="00BE4B7E" w:rsidP="00A210E6">
            <w:pPr>
              <w:ind w:left="108"/>
              <w:jc w:val="center"/>
              <w:rPr>
                <w:rFonts w:ascii="仿宋_GB2312" w:eastAsia="仿宋_GB2312"/>
                <w:szCs w:val="21"/>
                <w:highlight w:val="yellow"/>
              </w:rPr>
            </w:pPr>
          </w:p>
        </w:tc>
        <w:tc>
          <w:tcPr>
            <w:tcW w:w="1018" w:type="dxa"/>
            <w:vAlign w:val="center"/>
          </w:tcPr>
          <w:p w:rsidR="00BE4B7E" w:rsidRPr="009E1696" w:rsidRDefault="00BE4B7E" w:rsidP="00A210E6">
            <w:pPr>
              <w:ind w:left="108"/>
              <w:jc w:val="center"/>
              <w:rPr>
                <w:rFonts w:ascii="仿宋_GB2312" w:eastAsia="仿宋_GB2312"/>
                <w:szCs w:val="21"/>
                <w:highlight w:val="yellow"/>
              </w:rPr>
            </w:pP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jc w:val="center"/>
        </w:trPr>
        <w:tc>
          <w:tcPr>
            <w:tcW w:w="1204" w:type="dxa"/>
            <w:vAlign w:val="center"/>
          </w:tcPr>
          <w:p w:rsidR="00BE4B7E" w:rsidRDefault="00BE4B7E" w:rsidP="00A210E6">
            <w:pPr>
              <w:jc w:val="center"/>
              <w:rPr>
                <w:rFonts w:ascii="仿宋_GB2312" w:eastAsia="仿宋_GB2312"/>
                <w:b/>
                <w:szCs w:val="21"/>
              </w:rPr>
            </w:pPr>
            <w:r w:rsidRPr="001A60D0">
              <w:rPr>
                <w:rFonts w:ascii="仿宋_GB2312" w:eastAsia="仿宋_GB2312" w:hint="eastAsia"/>
                <w:b/>
                <w:szCs w:val="21"/>
              </w:rPr>
              <w:t>核定</w:t>
            </w:r>
            <w:r>
              <w:rPr>
                <w:rFonts w:ascii="仿宋_GB2312" w:eastAsia="仿宋_GB2312" w:hint="eastAsia"/>
                <w:b/>
                <w:szCs w:val="21"/>
              </w:rPr>
              <w:t>的</w:t>
            </w:r>
          </w:p>
          <w:p w:rsidR="00BE4B7E" w:rsidRDefault="00BE4B7E" w:rsidP="00A210E6">
            <w:pPr>
              <w:jc w:val="center"/>
              <w:rPr>
                <w:rFonts w:ascii="仿宋_GB2312" w:eastAsia="仿宋_GB2312"/>
                <w:b/>
                <w:szCs w:val="21"/>
              </w:rPr>
            </w:pPr>
            <w:r w:rsidRPr="001A60D0">
              <w:rPr>
                <w:rFonts w:ascii="仿宋_GB2312" w:eastAsia="仿宋_GB2312" w:hint="eastAsia"/>
                <w:b/>
                <w:szCs w:val="21"/>
              </w:rPr>
              <w:t>排放总量</w:t>
            </w:r>
          </w:p>
          <w:p w:rsidR="00BE4B7E" w:rsidRPr="001A60D0" w:rsidRDefault="00BE4B7E" w:rsidP="00A210E6">
            <w:pPr>
              <w:jc w:val="center"/>
              <w:rPr>
                <w:rFonts w:ascii="仿宋_GB2312" w:eastAsia="仿宋_GB2312"/>
                <w:b/>
                <w:szCs w:val="21"/>
              </w:rPr>
            </w:pPr>
            <w:r>
              <w:rPr>
                <w:rFonts w:ascii="仿宋_GB2312" w:eastAsia="仿宋_GB2312" w:hint="eastAsia"/>
                <w:b/>
                <w:szCs w:val="21"/>
              </w:rPr>
              <w:t>（</w:t>
            </w:r>
            <w:r>
              <w:rPr>
                <w:rFonts w:ascii="仿宋_GB2312" w:eastAsia="仿宋_GB2312"/>
                <w:b/>
                <w:szCs w:val="21"/>
              </w:rPr>
              <w:t>Kg/</w:t>
            </w:r>
            <w:r>
              <w:rPr>
                <w:rFonts w:ascii="仿宋_GB2312" w:eastAsia="仿宋_GB2312" w:hint="eastAsia"/>
                <w:b/>
                <w:szCs w:val="21"/>
              </w:rPr>
              <w:t>年）</w:t>
            </w:r>
          </w:p>
        </w:tc>
        <w:tc>
          <w:tcPr>
            <w:tcW w:w="694" w:type="dxa"/>
            <w:gridSpan w:val="2"/>
            <w:vAlign w:val="center"/>
          </w:tcPr>
          <w:p w:rsidR="00BE4B7E" w:rsidRPr="009E1696" w:rsidRDefault="00BE4B7E" w:rsidP="00A210E6">
            <w:pPr>
              <w:ind w:left="108"/>
              <w:jc w:val="center"/>
              <w:rPr>
                <w:rFonts w:ascii="仿宋_GB2312" w:eastAsia="仿宋_GB2312"/>
                <w:szCs w:val="21"/>
              </w:rPr>
            </w:pPr>
          </w:p>
        </w:tc>
        <w:tc>
          <w:tcPr>
            <w:tcW w:w="851" w:type="dxa"/>
            <w:gridSpan w:val="2"/>
            <w:vAlign w:val="center"/>
          </w:tcPr>
          <w:p w:rsidR="00BE4B7E" w:rsidRPr="00E2676A" w:rsidRDefault="00BE4B7E" w:rsidP="00A210E6">
            <w:pPr>
              <w:ind w:left="108"/>
              <w:jc w:val="center"/>
              <w:rPr>
                <w:rFonts w:ascii="仿宋_GB2312" w:eastAsia="仿宋_GB2312"/>
                <w:szCs w:val="21"/>
              </w:rPr>
            </w:pPr>
          </w:p>
        </w:tc>
        <w:tc>
          <w:tcPr>
            <w:tcW w:w="850" w:type="dxa"/>
            <w:vAlign w:val="center"/>
          </w:tcPr>
          <w:p w:rsidR="00BE4B7E" w:rsidRPr="00E2676A" w:rsidRDefault="00BE4B7E" w:rsidP="00A210E6">
            <w:pPr>
              <w:ind w:left="108"/>
              <w:jc w:val="center"/>
              <w:rPr>
                <w:rFonts w:ascii="仿宋_GB2312" w:eastAsia="仿宋_GB2312"/>
                <w:szCs w:val="21"/>
              </w:rPr>
            </w:pPr>
          </w:p>
        </w:tc>
        <w:tc>
          <w:tcPr>
            <w:tcW w:w="709" w:type="dxa"/>
            <w:gridSpan w:val="2"/>
            <w:vAlign w:val="center"/>
          </w:tcPr>
          <w:p w:rsidR="00BE4B7E" w:rsidRPr="00E2676A" w:rsidRDefault="00BE4B7E" w:rsidP="00A210E6">
            <w:pPr>
              <w:ind w:left="108"/>
              <w:jc w:val="center"/>
              <w:rPr>
                <w:rFonts w:ascii="仿宋_GB2312" w:eastAsia="仿宋_GB2312"/>
                <w:szCs w:val="21"/>
              </w:rPr>
            </w:pPr>
          </w:p>
        </w:tc>
        <w:tc>
          <w:tcPr>
            <w:tcW w:w="709" w:type="dxa"/>
            <w:vAlign w:val="center"/>
          </w:tcPr>
          <w:p w:rsidR="00BE4B7E" w:rsidRPr="00E2676A" w:rsidRDefault="00BE4B7E" w:rsidP="00A210E6">
            <w:pPr>
              <w:ind w:left="108"/>
              <w:jc w:val="center"/>
              <w:rPr>
                <w:rFonts w:ascii="仿宋_GB2312" w:eastAsia="仿宋_GB2312"/>
                <w:szCs w:val="21"/>
              </w:rPr>
            </w:pPr>
          </w:p>
        </w:tc>
        <w:tc>
          <w:tcPr>
            <w:tcW w:w="891" w:type="dxa"/>
            <w:vAlign w:val="center"/>
          </w:tcPr>
          <w:p w:rsidR="00BE4B7E" w:rsidRPr="00E2676A" w:rsidRDefault="00BE4B7E" w:rsidP="00A210E6">
            <w:pPr>
              <w:ind w:left="108"/>
              <w:jc w:val="center"/>
              <w:rPr>
                <w:rFonts w:ascii="仿宋_GB2312" w:eastAsia="仿宋_GB2312"/>
                <w:szCs w:val="21"/>
              </w:rPr>
            </w:pPr>
          </w:p>
        </w:tc>
        <w:tc>
          <w:tcPr>
            <w:tcW w:w="1015" w:type="dxa"/>
            <w:gridSpan w:val="3"/>
            <w:vAlign w:val="center"/>
          </w:tcPr>
          <w:p w:rsidR="00BE4B7E" w:rsidRPr="00E2676A" w:rsidRDefault="00BE4B7E" w:rsidP="00A210E6">
            <w:pPr>
              <w:ind w:left="108"/>
              <w:jc w:val="center"/>
              <w:rPr>
                <w:rFonts w:ascii="仿宋_GB2312" w:eastAsia="仿宋_GB2312"/>
                <w:szCs w:val="21"/>
              </w:rPr>
            </w:pPr>
          </w:p>
        </w:tc>
        <w:tc>
          <w:tcPr>
            <w:tcW w:w="900" w:type="dxa"/>
            <w:gridSpan w:val="2"/>
            <w:vAlign w:val="center"/>
          </w:tcPr>
          <w:p w:rsidR="00BE4B7E" w:rsidRPr="00E2676A" w:rsidRDefault="00BE4B7E" w:rsidP="00A210E6">
            <w:pPr>
              <w:ind w:left="108"/>
              <w:jc w:val="center"/>
              <w:rPr>
                <w:rFonts w:ascii="仿宋_GB2312" w:eastAsia="仿宋_GB2312"/>
                <w:szCs w:val="21"/>
              </w:rPr>
            </w:pPr>
          </w:p>
        </w:tc>
        <w:tc>
          <w:tcPr>
            <w:tcW w:w="907" w:type="dxa"/>
            <w:vAlign w:val="center"/>
          </w:tcPr>
          <w:p w:rsidR="00BE4B7E" w:rsidRPr="009E1696" w:rsidRDefault="00BE4B7E" w:rsidP="00A210E6">
            <w:pPr>
              <w:ind w:left="108"/>
              <w:jc w:val="center"/>
              <w:rPr>
                <w:rFonts w:ascii="仿宋_GB2312" w:eastAsia="仿宋_GB2312"/>
                <w:szCs w:val="21"/>
                <w:highlight w:val="yellow"/>
              </w:rPr>
            </w:pPr>
          </w:p>
        </w:tc>
        <w:tc>
          <w:tcPr>
            <w:tcW w:w="1018" w:type="dxa"/>
            <w:vAlign w:val="center"/>
          </w:tcPr>
          <w:p w:rsidR="00BE4B7E" w:rsidRPr="009E1696" w:rsidRDefault="00BE4B7E" w:rsidP="00A210E6">
            <w:pPr>
              <w:ind w:left="108"/>
              <w:jc w:val="center"/>
              <w:rPr>
                <w:rFonts w:ascii="仿宋_GB2312" w:eastAsia="仿宋_GB2312"/>
                <w:szCs w:val="21"/>
                <w:highlight w:val="yellow"/>
              </w:rPr>
            </w:pP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restart"/>
            <w:vAlign w:val="center"/>
          </w:tcPr>
          <w:p w:rsidR="00BE4B7E" w:rsidRDefault="00BE4B7E" w:rsidP="00A210E6">
            <w:pPr>
              <w:jc w:val="center"/>
              <w:rPr>
                <w:rFonts w:ascii="仿宋_GB2312" w:eastAsia="仿宋_GB2312"/>
                <w:b/>
                <w:szCs w:val="21"/>
              </w:rPr>
            </w:pPr>
            <w:r w:rsidRPr="001A60D0">
              <w:rPr>
                <w:rFonts w:ascii="仿宋_GB2312" w:eastAsia="仿宋_GB2312" w:hint="eastAsia"/>
                <w:b/>
                <w:szCs w:val="21"/>
              </w:rPr>
              <w:t>排</w:t>
            </w:r>
            <w:r>
              <w:rPr>
                <w:rFonts w:ascii="仿宋_GB2312" w:eastAsia="仿宋_GB2312"/>
                <w:b/>
                <w:szCs w:val="21"/>
              </w:rPr>
              <w:t xml:space="preserve"> </w:t>
            </w:r>
            <w:r w:rsidRPr="001A60D0">
              <w:rPr>
                <w:rFonts w:ascii="仿宋_GB2312" w:eastAsia="仿宋_GB2312" w:hint="eastAsia"/>
                <w:b/>
                <w:szCs w:val="21"/>
              </w:rPr>
              <w:t>放</w:t>
            </w:r>
            <w:r>
              <w:rPr>
                <w:rFonts w:ascii="仿宋_GB2312" w:eastAsia="仿宋_GB2312"/>
                <w:b/>
                <w:szCs w:val="21"/>
              </w:rPr>
              <w:t xml:space="preserve"> </w:t>
            </w:r>
            <w:r>
              <w:rPr>
                <w:rFonts w:ascii="仿宋_GB2312" w:eastAsia="仿宋_GB2312" w:hint="eastAsia"/>
                <w:b/>
                <w:szCs w:val="21"/>
              </w:rPr>
              <w:t>口</w:t>
            </w:r>
          </w:p>
          <w:p w:rsidR="00BE4B7E" w:rsidRDefault="00BE4B7E" w:rsidP="00A210E6">
            <w:pPr>
              <w:jc w:val="center"/>
              <w:rPr>
                <w:rFonts w:ascii="仿宋_GB2312" w:eastAsia="仿宋_GB2312"/>
                <w:b/>
                <w:szCs w:val="21"/>
              </w:rPr>
            </w:pPr>
          </w:p>
          <w:p w:rsidR="00BE4B7E" w:rsidRDefault="00BE4B7E" w:rsidP="00A210E6">
            <w:pPr>
              <w:jc w:val="center"/>
              <w:rPr>
                <w:rFonts w:ascii="仿宋_GB2312" w:eastAsia="仿宋_GB2312"/>
                <w:b/>
                <w:szCs w:val="21"/>
              </w:rPr>
            </w:pPr>
            <w:r>
              <w:rPr>
                <w:rFonts w:ascii="仿宋_GB2312" w:eastAsia="仿宋_GB2312" w:hint="eastAsia"/>
                <w:b/>
                <w:szCs w:val="21"/>
              </w:rPr>
              <w:t>数量</w:t>
            </w:r>
            <w:r w:rsidRPr="001A60D0">
              <w:rPr>
                <w:rFonts w:ascii="仿宋_GB2312" w:eastAsia="仿宋_GB2312" w:hint="eastAsia"/>
                <w:b/>
                <w:szCs w:val="21"/>
              </w:rPr>
              <w:t>及</w:t>
            </w:r>
          </w:p>
          <w:p w:rsidR="00BE4B7E" w:rsidRPr="001A60D0" w:rsidRDefault="00BE4B7E" w:rsidP="00A210E6">
            <w:pPr>
              <w:jc w:val="center"/>
              <w:rPr>
                <w:rFonts w:ascii="仿宋_GB2312" w:eastAsia="仿宋_GB2312"/>
                <w:b/>
                <w:szCs w:val="21"/>
              </w:rPr>
            </w:pPr>
          </w:p>
          <w:p w:rsidR="00BE4B7E" w:rsidRPr="001A60D0" w:rsidRDefault="00BE4B7E" w:rsidP="00A210E6">
            <w:pPr>
              <w:jc w:val="center"/>
              <w:rPr>
                <w:rFonts w:ascii="仿宋_GB2312" w:eastAsia="仿宋_GB2312"/>
                <w:b/>
                <w:sz w:val="28"/>
                <w:szCs w:val="28"/>
              </w:rPr>
            </w:pPr>
            <w:r w:rsidRPr="001A60D0">
              <w:rPr>
                <w:rFonts w:ascii="仿宋_GB2312" w:eastAsia="仿宋_GB2312" w:hint="eastAsia"/>
                <w:b/>
                <w:szCs w:val="21"/>
              </w:rPr>
              <w:t>分布情况</w:t>
            </w:r>
          </w:p>
        </w:tc>
        <w:tc>
          <w:tcPr>
            <w:tcW w:w="1194" w:type="dxa"/>
            <w:gridSpan w:val="3"/>
            <w:vAlign w:val="center"/>
          </w:tcPr>
          <w:p w:rsidR="00BE4B7E" w:rsidRPr="001A60D0" w:rsidRDefault="00BE4B7E" w:rsidP="00A210E6">
            <w:pPr>
              <w:jc w:val="left"/>
              <w:rPr>
                <w:rFonts w:ascii="仿宋_GB2312" w:eastAsia="仿宋_GB2312"/>
                <w:b/>
                <w:szCs w:val="21"/>
              </w:rPr>
            </w:pPr>
            <w:r w:rsidRPr="001A60D0">
              <w:rPr>
                <w:rFonts w:ascii="仿宋_GB2312" w:eastAsia="仿宋_GB2312" w:hint="eastAsia"/>
                <w:b/>
                <w:szCs w:val="21"/>
              </w:rPr>
              <w:t>排放口</w:t>
            </w:r>
            <w:r w:rsidRPr="001A60D0">
              <w:rPr>
                <w:rFonts w:ascii="仿宋_GB2312" w:eastAsia="仿宋_GB2312"/>
                <w:b/>
                <w:szCs w:val="21"/>
              </w:rPr>
              <w:t>1</w:t>
            </w:r>
          </w:p>
        </w:tc>
        <w:tc>
          <w:tcPr>
            <w:tcW w:w="2619" w:type="dxa"/>
            <w:gridSpan w:val="5"/>
            <w:vAlign w:val="center"/>
          </w:tcPr>
          <w:p w:rsidR="00C76687" w:rsidRDefault="003E3B5C" w:rsidP="00C76687">
            <w:pPr>
              <w:ind w:firstLineChars="49" w:firstLine="103"/>
              <w:jc w:val="left"/>
              <w:rPr>
                <w:rFonts w:ascii="仿宋_GB2312" w:eastAsia="仿宋_GB2312"/>
                <w:b/>
                <w:szCs w:val="21"/>
              </w:rPr>
            </w:pPr>
            <w:r w:rsidRPr="001A60D0">
              <w:rPr>
                <w:rFonts w:ascii="仿宋_GB2312" w:eastAsia="仿宋_GB2312" w:hint="eastAsia"/>
                <w:b/>
                <w:szCs w:val="21"/>
              </w:rPr>
              <w:t>经度：</w:t>
            </w:r>
            <w:r w:rsidR="00126492">
              <w:rPr>
                <w:rFonts w:ascii="Arial" w:hAnsi="Arial" w:cs="Arial"/>
                <w:color w:val="000000"/>
                <w:sz w:val="18"/>
                <w:szCs w:val="18"/>
              </w:rPr>
              <w:t>31.9595059150</w:t>
            </w:r>
          </w:p>
          <w:p w:rsidR="00BE4B7E" w:rsidRPr="009E1696" w:rsidRDefault="003E3B5C" w:rsidP="00C76687">
            <w:pPr>
              <w:ind w:firstLineChars="49" w:firstLine="103"/>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00126492">
              <w:rPr>
                <w:rFonts w:ascii="Arial" w:hAnsi="Arial" w:cs="Arial"/>
                <w:color w:val="000000"/>
                <w:sz w:val="18"/>
                <w:szCs w:val="18"/>
              </w:rPr>
              <w:t>120.4634008073</w:t>
            </w:r>
            <w:bookmarkStart w:id="0" w:name="_GoBack"/>
            <w:bookmarkEnd w:id="0"/>
          </w:p>
        </w:tc>
        <w:tc>
          <w:tcPr>
            <w:tcW w:w="1383" w:type="dxa"/>
            <w:gridSpan w:val="2"/>
            <w:vAlign w:val="center"/>
          </w:tcPr>
          <w:p w:rsidR="00BE4B7E" w:rsidRPr="001A60D0" w:rsidRDefault="00BE4B7E" w:rsidP="00A210E6">
            <w:pPr>
              <w:ind w:left="108"/>
              <w:jc w:val="center"/>
              <w:rPr>
                <w:rFonts w:ascii="仿宋_GB2312" w:eastAsia="仿宋_GB2312"/>
                <w:b/>
                <w:szCs w:val="21"/>
              </w:rPr>
            </w:pPr>
            <w:r w:rsidRPr="001A60D0">
              <w:rPr>
                <w:rFonts w:ascii="仿宋_GB2312" w:eastAsia="仿宋_GB2312" w:hint="eastAsia"/>
                <w:b/>
                <w:szCs w:val="21"/>
              </w:rPr>
              <w:t>排气筒</w:t>
            </w:r>
            <w:r w:rsidRPr="001A60D0">
              <w:rPr>
                <w:rFonts w:ascii="仿宋_GB2312" w:eastAsia="仿宋_GB2312"/>
                <w:b/>
                <w:szCs w:val="21"/>
              </w:rPr>
              <w:t>1</w:t>
            </w:r>
          </w:p>
        </w:tc>
        <w:tc>
          <w:tcPr>
            <w:tcW w:w="3348" w:type="dxa"/>
            <w:gridSpan w:val="6"/>
            <w:vAlign w:val="center"/>
          </w:tcPr>
          <w:p w:rsidR="00C76687" w:rsidRDefault="003E3B5C" w:rsidP="00C76687">
            <w:pPr>
              <w:jc w:val="left"/>
              <w:rPr>
                <w:rFonts w:ascii="仿宋_GB2312" w:eastAsia="仿宋_GB2312"/>
                <w:b/>
                <w:szCs w:val="21"/>
              </w:rPr>
            </w:pPr>
            <w:r w:rsidRPr="001A60D0">
              <w:rPr>
                <w:rFonts w:ascii="仿宋_GB2312" w:eastAsia="仿宋_GB2312" w:hint="eastAsia"/>
                <w:b/>
                <w:szCs w:val="21"/>
              </w:rPr>
              <w:t>经度：</w:t>
            </w:r>
            <w:r w:rsidR="00126492">
              <w:rPr>
                <w:rFonts w:ascii="Arial" w:hAnsi="Arial" w:cs="Arial"/>
                <w:color w:val="000000"/>
                <w:sz w:val="18"/>
                <w:szCs w:val="18"/>
              </w:rPr>
              <w:t>31.9565975925</w:t>
            </w:r>
          </w:p>
          <w:p w:rsidR="00C76687" w:rsidRPr="009E1696" w:rsidRDefault="003E3B5C" w:rsidP="00C76687">
            <w:pPr>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00126492">
              <w:rPr>
                <w:rFonts w:ascii="Arial" w:hAnsi="Arial" w:cs="Arial"/>
                <w:color w:val="000000"/>
                <w:sz w:val="18"/>
                <w:szCs w:val="18"/>
              </w:rPr>
              <w:t>120.4648921155</w:t>
            </w: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jc w:val="center"/>
        </w:trPr>
        <w:tc>
          <w:tcPr>
            <w:tcW w:w="1204" w:type="dxa"/>
            <w:vMerge/>
            <w:vAlign w:val="center"/>
          </w:tcPr>
          <w:p w:rsidR="00BE4B7E" w:rsidRPr="001A60D0" w:rsidRDefault="00BE4B7E" w:rsidP="00A210E6">
            <w:pPr>
              <w:ind w:left="108"/>
              <w:rPr>
                <w:rFonts w:ascii="仿宋_GB2312" w:eastAsia="仿宋_GB2312"/>
                <w:b/>
                <w:szCs w:val="21"/>
              </w:rPr>
            </w:pPr>
          </w:p>
        </w:tc>
        <w:tc>
          <w:tcPr>
            <w:tcW w:w="1194" w:type="dxa"/>
            <w:gridSpan w:val="3"/>
            <w:vAlign w:val="center"/>
          </w:tcPr>
          <w:p w:rsidR="00BE4B7E" w:rsidRPr="001A60D0" w:rsidRDefault="00BE4B7E" w:rsidP="00A210E6">
            <w:pPr>
              <w:jc w:val="left"/>
              <w:rPr>
                <w:rFonts w:ascii="仿宋_GB2312" w:eastAsia="仿宋_GB2312"/>
                <w:b/>
                <w:szCs w:val="21"/>
              </w:rPr>
            </w:pPr>
            <w:r w:rsidRPr="001A60D0">
              <w:rPr>
                <w:rFonts w:ascii="仿宋_GB2312" w:eastAsia="仿宋_GB2312" w:hint="eastAsia"/>
                <w:b/>
                <w:szCs w:val="21"/>
              </w:rPr>
              <w:t>排放口</w:t>
            </w:r>
            <w:r w:rsidRPr="001A60D0">
              <w:rPr>
                <w:rFonts w:ascii="仿宋_GB2312" w:eastAsia="仿宋_GB2312"/>
                <w:b/>
                <w:szCs w:val="21"/>
              </w:rPr>
              <w:t>2</w:t>
            </w:r>
          </w:p>
        </w:tc>
        <w:tc>
          <w:tcPr>
            <w:tcW w:w="2619" w:type="dxa"/>
            <w:gridSpan w:val="5"/>
            <w:vAlign w:val="center"/>
          </w:tcPr>
          <w:p w:rsidR="00BE4B7E" w:rsidRPr="009E1696" w:rsidRDefault="00BE4B7E" w:rsidP="002E0B9D">
            <w:pPr>
              <w:ind w:firstLineChars="49" w:firstLine="103"/>
              <w:jc w:val="left"/>
              <w:rPr>
                <w:rFonts w:ascii="仿宋_GB2312" w:eastAsia="仿宋_GB2312"/>
                <w:szCs w:val="21"/>
              </w:rPr>
            </w:pPr>
            <w:r w:rsidRPr="001A60D0">
              <w:rPr>
                <w:rFonts w:ascii="仿宋_GB2312" w:eastAsia="仿宋_GB2312" w:hint="eastAsia"/>
                <w:b/>
                <w:szCs w:val="21"/>
              </w:rPr>
              <w:t>经度：</w:t>
            </w:r>
            <w:r>
              <w:rPr>
                <w:rFonts w:ascii="仿宋_GB2312" w:eastAsia="仿宋_GB2312"/>
                <w:b/>
                <w:szCs w:val="21"/>
              </w:rPr>
              <w:t xml:space="preserve"> </w:t>
            </w:r>
          </w:p>
          <w:p w:rsidR="00BE4B7E" w:rsidRPr="009E1696" w:rsidRDefault="00BE4B7E" w:rsidP="002E0B9D">
            <w:pPr>
              <w:ind w:leftChars="23" w:left="48" w:firstLineChars="49" w:firstLine="103"/>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Pr>
                <w:rFonts w:ascii="仿宋_GB2312" w:eastAsia="仿宋_GB2312"/>
                <w:b/>
                <w:szCs w:val="21"/>
              </w:rPr>
              <w:t xml:space="preserve"> </w:t>
            </w:r>
          </w:p>
        </w:tc>
        <w:tc>
          <w:tcPr>
            <w:tcW w:w="1383" w:type="dxa"/>
            <w:gridSpan w:val="2"/>
            <w:vAlign w:val="center"/>
          </w:tcPr>
          <w:p w:rsidR="00BE4B7E" w:rsidRPr="001A60D0" w:rsidRDefault="00BE4B7E" w:rsidP="00A210E6">
            <w:pPr>
              <w:ind w:left="108"/>
              <w:jc w:val="center"/>
              <w:rPr>
                <w:rFonts w:ascii="仿宋_GB2312" w:eastAsia="仿宋_GB2312"/>
                <w:b/>
                <w:szCs w:val="21"/>
              </w:rPr>
            </w:pPr>
            <w:r w:rsidRPr="001A60D0">
              <w:rPr>
                <w:rFonts w:ascii="仿宋_GB2312" w:eastAsia="仿宋_GB2312" w:hint="eastAsia"/>
                <w:b/>
                <w:szCs w:val="21"/>
              </w:rPr>
              <w:t>排气筒</w:t>
            </w:r>
            <w:r w:rsidRPr="001A60D0">
              <w:rPr>
                <w:rFonts w:ascii="仿宋_GB2312" w:eastAsia="仿宋_GB2312"/>
                <w:b/>
                <w:szCs w:val="21"/>
              </w:rPr>
              <w:t>2</w:t>
            </w:r>
          </w:p>
        </w:tc>
        <w:tc>
          <w:tcPr>
            <w:tcW w:w="3348" w:type="dxa"/>
            <w:gridSpan w:val="6"/>
            <w:vAlign w:val="center"/>
          </w:tcPr>
          <w:p w:rsidR="00BE4B7E" w:rsidRPr="009E1696" w:rsidRDefault="00BE4B7E" w:rsidP="00A210E6">
            <w:pPr>
              <w:ind w:left="48"/>
              <w:jc w:val="left"/>
              <w:rPr>
                <w:rFonts w:ascii="仿宋_GB2312" w:eastAsia="仿宋_GB2312"/>
                <w:szCs w:val="21"/>
              </w:rPr>
            </w:pPr>
            <w:r w:rsidRPr="001A60D0">
              <w:rPr>
                <w:rFonts w:ascii="仿宋_GB2312" w:eastAsia="仿宋_GB2312" w:hint="eastAsia"/>
                <w:b/>
                <w:szCs w:val="21"/>
              </w:rPr>
              <w:t>经度：</w:t>
            </w:r>
            <w:r w:rsidR="00126492">
              <w:rPr>
                <w:rFonts w:ascii="Arial" w:hAnsi="Arial" w:cs="Arial"/>
                <w:color w:val="000000"/>
                <w:sz w:val="18"/>
                <w:szCs w:val="18"/>
              </w:rPr>
              <w:t>31.9579838623</w:t>
            </w:r>
          </w:p>
          <w:p w:rsidR="00BE4B7E" w:rsidRPr="009E1696" w:rsidRDefault="00BE4B7E" w:rsidP="00A210E6">
            <w:pPr>
              <w:ind w:left="48"/>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00126492">
              <w:rPr>
                <w:rFonts w:ascii="Arial" w:hAnsi="Arial" w:cs="Arial"/>
                <w:color w:val="000000"/>
                <w:sz w:val="18"/>
                <w:szCs w:val="18"/>
              </w:rPr>
              <w:t>120.4654148776</w:t>
            </w: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BE4B7E" w:rsidRPr="001A60D0" w:rsidRDefault="00BE4B7E" w:rsidP="00A210E6">
            <w:pPr>
              <w:ind w:left="108"/>
              <w:rPr>
                <w:rFonts w:ascii="仿宋_GB2312" w:eastAsia="仿宋_GB2312"/>
                <w:b/>
                <w:szCs w:val="21"/>
              </w:rPr>
            </w:pPr>
          </w:p>
        </w:tc>
        <w:tc>
          <w:tcPr>
            <w:tcW w:w="1194" w:type="dxa"/>
            <w:gridSpan w:val="3"/>
            <w:vAlign w:val="center"/>
          </w:tcPr>
          <w:p w:rsidR="00BE4B7E" w:rsidRPr="001A60D0" w:rsidRDefault="00BE4B7E" w:rsidP="00A210E6">
            <w:pPr>
              <w:jc w:val="left"/>
              <w:rPr>
                <w:rFonts w:ascii="仿宋_GB2312" w:eastAsia="仿宋_GB2312"/>
                <w:b/>
                <w:szCs w:val="21"/>
              </w:rPr>
            </w:pPr>
          </w:p>
        </w:tc>
        <w:tc>
          <w:tcPr>
            <w:tcW w:w="2619" w:type="dxa"/>
            <w:gridSpan w:val="5"/>
            <w:vAlign w:val="center"/>
          </w:tcPr>
          <w:p w:rsidR="00BE4B7E" w:rsidRPr="001A60D0" w:rsidRDefault="00BE4B7E" w:rsidP="00A210E6">
            <w:pPr>
              <w:jc w:val="left"/>
              <w:rPr>
                <w:rFonts w:ascii="仿宋_GB2312" w:eastAsia="仿宋_GB2312"/>
                <w:b/>
                <w:szCs w:val="21"/>
              </w:rPr>
            </w:pPr>
          </w:p>
        </w:tc>
        <w:tc>
          <w:tcPr>
            <w:tcW w:w="1383" w:type="dxa"/>
            <w:gridSpan w:val="2"/>
            <w:vAlign w:val="center"/>
          </w:tcPr>
          <w:p w:rsidR="00BE4B7E" w:rsidRPr="001A60D0" w:rsidRDefault="00BE4B7E" w:rsidP="00A210E6">
            <w:pPr>
              <w:ind w:left="108"/>
              <w:jc w:val="center"/>
              <w:rPr>
                <w:rFonts w:ascii="仿宋_GB2312" w:eastAsia="仿宋_GB2312"/>
                <w:b/>
                <w:szCs w:val="21"/>
              </w:rPr>
            </w:pPr>
          </w:p>
        </w:tc>
        <w:tc>
          <w:tcPr>
            <w:tcW w:w="3348" w:type="dxa"/>
            <w:gridSpan w:val="6"/>
            <w:vAlign w:val="center"/>
          </w:tcPr>
          <w:p w:rsidR="00BE4B7E" w:rsidRPr="001A60D0" w:rsidRDefault="00BE4B7E" w:rsidP="00A210E6">
            <w:pPr>
              <w:ind w:left="48"/>
              <w:jc w:val="left"/>
              <w:rPr>
                <w:rFonts w:ascii="仿宋_GB2312" w:eastAsia="仿宋_GB2312"/>
                <w:b/>
                <w:szCs w:val="21"/>
              </w:rPr>
            </w:pPr>
          </w:p>
        </w:tc>
      </w:tr>
      <w:tr w:rsidR="00BE4B7E" w:rsidRPr="001A60D0" w:rsidTr="00126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ign w:val="center"/>
          </w:tcPr>
          <w:p w:rsidR="00BE4B7E" w:rsidRPr="001A60D0" w:rsidRDefault="00BE4B7E" w:rsidP="00A210E6">
            <w:pPr>
              <w:ind w:left="108"/>
              <w:rPr>
                <w:rFonts w:ascii="仿宋_GB2312" w:eastAsia="仿宋_GB2312"/>
                <w:b/>
                <w:szCs w:val="21"/>
              </w:rPr>
            </w:pPr>
          </w:p>
        </w:tc>
        <w:tc>
          <w:tcPr>
            <w:tcW w:w="1194" w:type="dxa"/>
            <w:gridSpan w:val="3"/>
            <w:vAlign w:val="center"/>
          </w:tcPr>
          <w:p w:rsidR="00BE4B7E" w:rsidRPr="001A60D0" w:rsidRDefault="00BE4B7E" w:rsidP="00A210E6">
            <w:pPr>
              <w:rPr>
                <w:rFonts w:ascii="仿宋_GB2312" w:eastAsia="仿宋_GB2312"/>
                <w:b/>
                <w:szCs w:val="21"/>
              </w:rPr>
            </w:pPr>
          </w:p>
        </w:tc>
        <w:tc>
          <w:tcPr>
            <w:tcW w:w="2619" w:type="dxa"/>
            <w:gridSpan w:val="5"/>
            <w:vAlign w:val="center"/>
          </w:tcPr>
          <w:p w:rsidR="00BE4B7E" w:rsidRPr="001A60D0" w:rsidRDefault="00BE4B7E" w:rsidP="00A210E6">
            <w:pPr>
              <w:rPr>
                <w:rFonts w:ascii="仿宋_GB2312" w:eastAsia="仿宋_GB2312"/>
                <w:b/>
                <w:szCs w:val="21"/>
              </w:rPr>
            </w:pPr>
          </w:p>
        </w:tc>
        <w:tc>
          <w:tcPr>
            <w:tcW w:w="1383" w:type="dxa"/>
            <w:gridSpan w:val="2"/>
            <w:vAlign w:val="center"/>
          </w:tcPr>
          <w:p w:rsidR="00BE4B7E" w:rsidRPr="001A60D0" w:rsidRDefault="00BE4B7E" w:rsidP="00A210E6">
            <w:pPr>
              <w:ind w:left="108"/>
              <w:jc w:val="center"/>
              <w:rPr>
                <w:rFonts w:ascii="仿宋_GB2312" w:eastAsia="仿宋_GB2312"/>
                <w:b/>
                <w:szCs w:val="21"/>
              </w:rPr>
            </w:pPr>
          </w:p>
        </w:tc>
        <w:tc>
          <w:tcPr>
            <w:tcW w:w="3348" w:type="dxa"/>
            <w:gridSpan w:val="6"/>
            <w:vAlign w:val="center"/>
          </w:tcPr>
          <w:p w:rsidR="00BE4B7E" w:rsidRPr="001A60D0" w:rsidRDefault="00BE4B7E" w:rsidP="00A210E6">
            <w:pPr>
              <w:rPr>
                <w:rFonts w:ascii="仿宋_GB2312" w:eastAsia="仿宋_GB2312"/>
                <w:b/>
                <w:szCs w:val="21"/>
              </w:rPr>
            </w:pPr>
          </w:p>
        </w:tc>
      </w:tr>
      <w:tr w:rsidR="00BE4B7E"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9748" w:type="dxa"/>
            <w:gridSpan w:val="17"/>
            <w:vAlign w:val="center"/>
          </w:tcPr>
          <w:p w:rsidR="00BE4B7E" w:rsidRPr="002464AF" w:rsidRDefault="00BE4B7E" w:rsidP="002E0B9D">
            <w:pPr>
              <w:ind w:firstLineChars="49" w:firstLine="138"/>
              <w:rPr>
                <w:rFonts w:ascii="黑体" w:eastAsia="黑体" w:hAnsi="宋体"/>
                <w:b/>
                <w:sz w:val="28"/>
                <w:szCs w:val="28"/>
              </w:rPr>
            </w:pPr>
            <w:r w:rsidRPr="002464AF">
              <w:rPr>
                <w:rFonts w:ascii="黑体" w:eastAsia="黑体" w:hint="eastAsia"/>
                <w:b/>
                <w:sz w:val="28"/>
                <w:szCs w:val="28"/>
              </w:rPr>
              <w:t>三、防治污染设施的建设和运行情况</w:t>
            </w:r>
            <w:r>
              <w:rPr>
                <w:rFonts w:ascii="黑体" w:eastAsia="黑体" w:hint="eastAsia"/>
                <w:b/>
                <w:sz w:val="28"/>
                <w:szCs w:val="28"/>
              </w:rPr>
              <w:t>：</w:t>
            </w:r>
          </w:p>
        </w:tc>
      </w:tr>
      <w:tr w:rsidR="003E3B5C"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204" w:type="dxa"/>
            <w:vMerge w:val="restart"/>
            <w:vAlign w:val="center"/>
          </w:tcPr>
          <w:p w:rsidR="003E3B5C" w:rsidRPr="001A60D0" w:rsidRDefault="003E3B5C" w:rsidP="00A210E6">
            <w:pPr>
              <w:ind w:left="3"/>
              <w:jc w:val="center"/>
              <w:rPr>
                <w:rFonts w:ascii="仿宋_GB2312" w:eastAsia="仿宋_GB2312"/>
                <w:b/>
                <w:szCs w:val="21"/>
              </w:rPr>
            </w:pPr>
            <w:r w:rsidRPr="001A60D0">
              <w:rPr>
                <w:rFonts w:ascii="仿宋_GB2312" w:eastAsia="仿宋_GB2312" w:hint="eastAsia"/>
                <w:b/>
                <w:szCs w:val="21"/>
              </w:rPr>
              <w:t>废水</w:t>
            </w:r>
            <w:r>
              <w:rPr>
                <w:rFonts w:ascii="仿宋_GB2312" w:eastAsia="仿宋_GB2312" w:hint="eastAsia"/>
                <w:b/>
                <w:szCs w:val="21"/>
              </w:rPr>
              <w:t>处理</w:t>
            </w:r>
          </w:p>
          <w:p w:rsidR="003E3B5C" w:rsidRPr="001A60D0" w:rsidRDefault="003E3B5C" w:rsidP="00A210E6">
            <w:pPr>
              <w:ind w:left="3"/>
              <w:jc w:val="center"/>
              <w:rPr>
                <w:rFonts w:ascii="仿宋_GB2312" w:eastAsia="仿宋_GB2312"/>
                <w:b/>
              </w:rPr>
            </w:pPr>
            <w:r w:rsidRPr="001A60D0">
              <w:rPr>
                <w:rFonts w:ascii="仿宋_GB2312" w:eastAsia="仿宋_GB2312" w:hint="eastAsia"/>
                <w:b/>
                <w:szCs w:val="21"/>
              </w:rPr>
              <w:t>设</w:t>
            </w:r>
            <w:r>
              <w:rPr>
                <w:rFonts w:ascii="仿宋_GB2312" w:eastAsia="仿宋_GB2312"/>
                <w:b/>
                <w:szCs w:val="21"/>
              </w:rPr>
              <w:t xml:space="preserve"> </w:t>
            </w:r>
            <w:r w:rsidRPr="001A60D0">
              <w:rPr>
                <w:rFonts w:ascii="仿宋_GB2312" w:eastAsia="仿宋_GB2312" w:hint="eastAsia"/>
                <w:b/>
                <w:szCs w:val="21"/>
              </w:rPr>
              <w:t>施</w:t>
            </w:r>
          </w:p>
        </w:tc>
        <w:tc>
          <w:tcPr>
            <w:tcW w:w="1545" w:type="dxa"/>
            <w:gridSpan w:val="4"/>
            <w:vAlign w:val="center"/>
          </w:tcPr>
          <w:p w:rsidR="003E3B5C" w:rsidRPr="001A60D0" w:rsidRDefault="003E3B5C" w:rsidP="00A210E6">
            <w:pPr>
              <w:jc w:val="center"/>
              <w:rPr>
                <w:rFonts w:ascii="仿宋_GB2312" w:eastAsia="仿宋_GB2312"/>
                <w:b/>
              </w:rPr>
            </w:pPr>
            <w:r w:rsidRPr="001A60D0">
              <w:rPr>
                <w:rFonts w:ascii="仿宋_GB2312" w:eastAsia="仿宋_GB2312" w:hint="eastAsia"/>
                <w:b/>
              </w:rPr>
              <w:t>是</w:t>
            </w:r>
            <w:r>
              <w:rPr>
                <w:rFonts w:ascii="仿宋_GB2312" w:eastAsia="仿宋_GB2312"/>
                <w:b/>
              </w:rPr>
              <w:t xml:space="preserve"> </w:t>
            </w:r>
            <w:r w:rsidRPr="001A60D0">
              <w:rPr>
                <w:rFonts w:ascii="仿宋_GB2312" w:eastAsia="仿宋_GB2312" w:hint="eastAsia"/>
                <w:b/>
              </w:rPr>
              <w:t>否</w:t>
            </w:r>
            <w:r>
              <w:rPr>
                <w:rFonts w:ascii="仿宋_GB2312" w:eastAsia="仿宋_GB2312"/>
                <w:b/>
              </w:rPr>
              <w:t xml:space="preserve"> </w:t>
            </w:r>
            <w:r w:rsidRPr="001A60D0">
              <w:rPr>
                <w:rFonts w:ascii="仿宋_GB2312" w:eastAsia="仿宋_GB2312" w:hint="eastAsia"/>
                <w:b/>
              </w:rPr>
              <w:t>建</w:t>
            </w:r>
            <w:r>
              <w:rPr>
                <w:rFonts w:ascii="仿宋_GB2312" w:eastAsia="仿宋_GB2312"/>
                <w:b/>
              </w:rPr>
              <w:t xml:space="preserve"> </w:t>
            </w:r>
            <w:r w:rsidRPr="001A60D0">
              <w:rPr>
                <w:rFonts w:ascii="仿宋_GB2312" w:eastAsia="仿宋_GB2312" w:hint="eastAsia"/>
                <w:b/>
              </w:rPr>
              <w:t>设</w:t>
            </w:r>
          </w:p>
        </w:tc>
        <w:tc>
          <w:tcPr>
            <w:tcW w:w="6999" w:type="dxa"/>
            <w:gridSpan w:val="12"/>
            <w:vAlign w:val="center"/>
          </w:tcPr>
          <w:p w:rsidR="003E3B5C" w:rsidRPr="00710774" w:rsidRDefault="00126492" w:rsidP="00842CEB">
            <w:pPr>
              <w:ind w:firstLineChars="49" w:firstLine="103"/>
              <w:jc w:val="center"/>
              <w:rPr>
                <w:rFonts w:ascii="仿宋_GB2312" w:eastAsia="仿宋_GB2312"/>
              </w:rPr>
            </w:pPr>
            <w:r>
              <w:rPr>
                <w:rFonts w:ascii="仿宋_GB2312" w:eastAsia="仿宋_GB2312" w:hint="eastAsia"/>
              </w:rPr>
              <w:t>是</w:t>
            </w:r>
          </w:p>
        </w:tc>
      </w:tr>
      <w:tr w:rsidR="003E3B5C"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3"/>
          <w:jc w:val="center"/>
        </w:trPr>
        <w:tc>
          <w:tcPr>
            <w:tcW w:w="1204" w:type="dxa"/>
            <w:vMerge/>
            <w:vAlign w:val="center"/>
          </w:tcPr>
          <w:p w:rsidR="003E3B5C" w:rsidRPr="001A60D0" w:rsidRDefault="003E3B5C" w:rsidP="00A210E6">
            <w:pPr>
              <w:ind w:left="108"/>
              <w:jc w:val="center"/>
              <w:rPr>
                <w:rFonts w:ascii="仿宋_GB2312" w:eastAsia="仿宋_GB2312"/>
                <w:b/>
                <w:szCs w:val="21"/>
              </w:rPr>
            </w:pPr>
          </w:p>
        </w:tc>
        <w:tc>
          <w:tcPr>
            <w:tcW w:w="1545" w:type="dxa"/>
            <w:gridSpan w:val="4"/>
            <w:vAlign w:val="center"/>
          </w:tcPr>
          <w:p w:rsidR="003E3B5C" w:rsidRPr="001A60D0" w:rsidRDefault="003E3B5C" w:rsidP="00A210E6">
            <w:pPr>
              <w:jc w:val="center"/>
              <w:rPr>
                <w:rFonts w:ascii="仿宋_GB2312" w:eastAsia="仿宋_GB2312"/>
                <w:b/>
              </w:rPr>
            </w:pPr>
            <w:r w:rsidRPr="001A60D0">
              <w:rPr>
                <w:rFonts w:ascii="仿宋_GB2312" w:eastAsia="仿宋_GB2312" w:hint="eastAsia"/>
                <w:b/>
              </w:rPr>
              <w:t>主要处理工艺</w:t>
            </w:r>
          </w:p>
        </w:tc>
        <w:tc>
          <w:tcPr>
            <w:tcW w:w="6999" w:type="dxa"/>
            <w:gridSpan w:val="12"/>
            <w:vAlign w:val="center"/>
          </w:tcPr>
          <w:p w:rsidR="003E3B5C" w:rsidRPr="00710774" w:rsidRDefault="00126492" w:rsidP="00842CEB">
            <w:pPr>
              <w:jc w:val="center"/>
              <w:rPr>
                <w:rFonts w:ascii="仿宋_GB2312" w:eastAsia="仿宋_GB2312"/>
              </w:rPr>
            </w:pPr>
            <w:r>
              <w:rPr>
                <w:rFonts w:ascii="仿宋_GB2312" w:eastAsia="仿宋_GB2312" w:hint="eastAsia"/>
              </w:rPr>
              <w:t>UASB+A2O</w:t>
            </w:r>
          </w:p>
        </w:tc>
      </w:tr>
      <w:tr w:rsidR="003E3B5C"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jc w:val="center"/>
        </w:trPr>
        <w:tc>
          <w:tcPr>
            <w:tcW w:w="1204" w:type="dxa"/>
            <w:vMerge/>
            <w:vAlign w:val="center"/>
          </w:tcPr>
          <w:p w:rsidR="003E3B5C" w:rsidRPr="001A60D0" w:rsidRDefault="003E3B5C" w:rsidP="00A210E6">
            <w:pPr>
              <w:ind w:left="108"/>
              <w:jc w:val="center"/>
              <w:rPr>
                <w:rFonts w:ascii="仿宋_GB2312" w:eastAsia="仿宋_GB2312"/>
                <w:b/>
                <w:szCs w:val="21"/>
              </w:rPr>
            </w:pPr>
          </w:p>
        </w:tc>
        <w:tc>
          <w:tcPr>
            <w:tcW w:w="1545" w:type="dxa"/>
            <w:gridSpan w:val="4"/>
            <w:vAlign w:val="center"/>
          </w:tcPr>
          <w:p w:rsidR="003E3B5C" w:rsidRPr="001A60D0" w:rsidRDefault="003E3B5C" w:rsidP="00A210E6">
            <w:pPr>
              <w:jc w:val="center"/>
              <w:rPr>
                <w:rFonts w:ascii="仿宋_GB2312" w:eastAsia="仿宋_GB2312"/>
                <w:b/>
              </w:rPr>
            </w:pPr>
            <w:r w:rsidRPr="001A60D0">
              <w:rPr>
                <w:rFonts w:ascii="仿宋_GB2312" w:eastAsia="仿宋_GB2312" w:hint="eastAsia"/>
                <w:b/>
              </w:rPr>
              <w:t>是否正常运行</w:t>
            </w:r>
          </w:p>
        </w:tc>
        <w:tc>
          <w:tcPr>
            <w:tcW w:w="6999" w:type="dxa"/>
            <w:gridSpan w:val="12"/>
            <w:vAlign w:val="center"/>
          </w:tcPr>
          <w:p w:rsidR="003E3B5C" w:rsidRPr="00710774" w:rsidRDefault="00126492" w:rsidP="00842CEB">
            <w:pPr>
              <w:ind w:left="72"/>
              <w:jc w:val="center"/>
              <w:rPr>
                <w:rFonts w:ascii="仿宋_GB2312" w:eastAsia="仿宋_GB2312"/>
              </w:rPr>
            </w:pPr>
            <w:r>
              <w:rPr>
                <w:rFonts w:ascii="仿宋_GB2312" w:eastAsia="仿宋_GB2312"/>
              </w:rPr>
              <w:t>是</w:t>
            </w:r>
          </w:p>
        </w:tc>
      </w:tr>
      <w:tr w:rsidR="003E3B5C"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jc w:val="center"/>
        </w:trPr>
        <w:tc>
          <w:tcPr>
            <w:tcW w:w="1204" w:type="dxa"/>
            <w:vMerge w:val="restart"/>
            <w:vAlign w:val="center"/>
          </w:tcPr>
          <w:p w:rsidR="003E3B5C" w:rsidRPr="001A60D0" w:rsidRDefault="003E3B5C" w:rsidP="00A210E6">
            <w:pPr>
              <w:ind w:left="3"/>
              <w:jc w:val="center"/>
              <w:rPr>
                <w:rFonts w:ascii="仿宋_GB2312" w:eastAsia="仿宋_GB2312"/>
                <w:b/>
                <w:szCs w:val="21"/>
              </w:rPr>
            </w:pPr>
            <w:r w:rsidRPr="001A60D0">
              <w:rPr>
                <w:rFonts w:ascii="仿宋_GB2312" w:eastAsia="仿宋_GB2312" w:hint="eastAsia"/>
                <w:b/>
                <w:szCs w:val="21"/>
              </w:rPr>
              <w:t>废气</w:t>
            </w:r>
            <w:r>
              <w:rPr>
                <w:rFonts w:ascii="仿宋_GB2312" w:eastAsia="仿宋_GB2312" w:hint="eastAsia"/>
                <w:b/>
                <w:szCs w:val="21"/>
              </w:rPr>
              <w:t>处理</w:t>
            </w:r>
          </w:p>
          <w:p w:rsidR="003E3B5C" w:rsidRPr="001A60D0" w:rsidRDefault="003E3B5C" w:rsidP="00A210E6">
            <w:pPr>
              <w:ind w:left="3"/>
              <w:jc w:val="center"/>
              <w:rPr>
                <w:rFonts w:ascii="仿宋_GB2312" w:eastAsia="仿宋_GB2312"/>
                <w:b/>
                <w:szCs w:val="21"/>
              </w:rPr>
            </w:pPr>
            <w:r w:rsidRPr="001A60D0">
              <w:rPr>
                <w:rFonts w:ascii="仿宋_GB2312" w:eastAsia="仿宋_GB2312" w:hint="eastAsia"/>
                <w:b/>
                <w:szCs w:val="21"/>
              </w:rPr>
              <w:t>设</w:t>
            </w:r>
            <w:r>
              <w:rPr>
                <w:rFonts w:ascii="仿宋_GB2312" w:eastAsia="仿宋_GB2312"/>
                <w:b/>
                <w:szCs w:val="21"/>
              </w:rPr>
              <w:t xml:space="preserve"> </w:t>
            </w:r>
            <w:r w:rsidRPr="001A60D0">
              <w:rPr>
                <w:rFonts w:ascii="仿宋_GB2312" w:eastAsia="仿宋_GB2312" w:hint="eastAsia"/>
                <w:b/>
                <w:szCs w:val="21"/>
              </w:rPr>
              <w:t>施</w:t>
            </w:r>
          </w:p>
        </w:tc>
        <w:tc>
          <w:tcPr>
            <w:tcW w:w="1545" w:type="dxa"/>
            <w:gridSpan w:val="4"/>
            <w:vAlign w:val="center"/>
          </w:tcPr>
          <w:p w:rsidR="003E3B5C" w:rsidRPr="001A60D0" w:rsidRDefault="003E3B5C" w:rsidP="00A210E6">
            <w:pPr>
              <w:jc w:val="center"/>
              <w:rPr>
                <w:rFonts w:ascii="仿宋_GB2312" w:eastAsia="仿宋_GB2312"/>
                <w:b/>
              </w:rPr>
            </w:pPr>
            <w:r w:rsidRPr="001A60D0">
              <w:rPr>
                <w:rFonts w:ascii="仿宋_GB2312" w:eastAsia="仿宋_GB2312" w:hint="eastAsia"/>
                <w:b/>
              </w:rPr>
              <w:t>是</w:t>
            </w:r>
            <w:r>
              <w:rPr>
                <w:rFonts w:ascii="仿宋_GB2312" w:eastAsia="仿宋_GB2312"/>
                <w:b/>
              </w:rPr>
              <w:t xml:space="preserve"> </w:t>
            </w:r>
            <w:r w:rsidRPr="001A60D0">
              <w:rPr>
                <w:rFonts w:ascii="仿宋_GB2312" w:eastAsia="仿宋_GB2312" w:hint="eastAsia"/>
                <w:b/>
              </w:rPr>
              <w:t>否</w:t>
            </w:r>
            <w:r>
              <w:rPr>
                <w:rFonts w:ascii="仿宋_GB2312" w:eastAsia="仿宋_GB2312"/>
                <w:b/>
              </w:rPr>
              <w:t xml:space="preserve"> </w:t>
            </w:r>
            <w:r w:rsidRPr="001A60D0">
              <w:rPr>
                <w:rFonts w:ascii="仿宋_GB2312" w:eastAsia="仿宋_GB2312" w:hint="eastAsia"/>
                <w:b/>
              </w:rPr>
              <w:t>建</w:t>
            </w:r>
            <w:r>
              <w:rPr>
                <w:rFonts w:ascii="仿宋_GB2312" w:eastAsia="仿宋_GB2312"/>
                <w:b/>
              </w:rPr>
              <w:t xml:space="preserve"> </w:t>
            </w:r>
            <w:r w:rsidRPr="001A60D0">
              <w:rPr>
                <w:rFonts w:ascii="仿宋_GB2312" w:eastAsia="仿宋_GB2312" w:hint="eastAsia"/>
                <w:b/>
              </w:rPr>
              <w:t>设</w:t>
            </w:r>
          </w:p>
        </w:tc>
        <w:tc>
          <w:tcPr>
            <w:tcW w:w="6999" w:type="dxa"/>
            <w:gridSpan w:val="12"/>
            <w:vAlign w:val="center"/>
          </w:tcPr>
          <w:p w:rsidR="003E3B5C" w:rsidRPr="00710774" w:rsidRDefault="00126492" w:rsidP="00842CEB">
            <w:pPr>
              <w:ind w:firstLineChars="49" w:firstLine="103"/>
              <w:jc w:val="center"/>
              <w:rPr>
                <w:rFonts w:ascii="仿宋_GB2312" w:eastAsia="仿宋_GB2312"/>
              </w:rPr>
            </w:pPr>
            <w:r>
              <w:rPr>
                <w:rFonts w:ascii="仿宋_GB2312" w:eastAsia="仿宋_GB2312"/>
              </w:rPr>
              <w:t>是</w:t>
            </w:r>
          </w:p>
        </w:tc>
      </w:tr>
      <w:tr w:rsidR="003E3B5C"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jc w:val="center"/>
        </w:trPr>
        <w:tc>
          <w:tcPr>
            <w:tcW w:w="1204" w:type="dxa"/>
            <w:vMerge/>
            <w:vAlign w:val="center"/>
          </w:tcPr>
          <w:p w:rsidR="003E3B5C" w:rsidRPr="001A60D0" w:rsidRDefault="003E3B5C" w:rsidP="00A210E6">
            <w:pPr>
              <w:ind w:left="108"/>
              <w:jc w:val="center"/>
              <w:rPr>
                <w:rFonts w:ascii="仿宋_GB2312" w:eastAsia="仿宋_GB2312"/>
                <w:b/>
                <w:szCs w:val="21"/>
              </w:rPr>
            </w:pPr>
          </w:p>
        </w:tc>
        <w:tc>
          <w:tcPr>
            <w:tcW w:w="1545" w:type="dxa"/>
            <w:gridSpan w:val="4"/>
            <w:vAlign w:val="center"/>
          </w:tcPr>
          <w:p w:rsidR="003E3B5C" w:rsidRPr="001A60D0" w:rsidRDefault="003E3B5C" w:rsidP="00A210E6">
            <w:pPr>
              <w:jc w:val="center"/>
              <w:rPr>
                <w:rFonts w:ascii="仿宋_GB2312" w:eastAsia="仿宋_GB2312"/>
                <w:b/>
              </w:rPr>
            </w:pPr>
            <w:r w:rsidRPr="001A60D0">
              <w:rPr>
                <w:rFonts w:ascii="仿宋_GB2312" w:eastAsia="仿宋_GB2312" w:hint="eastAsia"/>
                <w:b/>
              </w:rPr>
              <w:t>主要处理工艺</w:t>
            </w:r>
          </w:p>
        </w:tc>
        <w:tc>
          <w:tcPr>
            <w:tcW w:w="6999" w:type="dxa"/>
            <w:gridSpan w:val="12"/>
            <w:vAlign w:val="center"/>
          </w:tcPr>
          <w:p w:rsidR="003E3B5C" w:rsidRPr="00710774" w:rsidRDefault="00126492" w:rsidP="00842CEB">
            <w:pPr>
              <w:jc w:val="center"/>
              <w:rPr>
                <w:rFonts w:ascii="仿宋_GB2312" w:eastAsia="仿宋_GB2312"/>
              </w:rPr>
            </w:pPr>
            <w:r>
              <w:rPr>
                <w:rFonts w:ascii="仿宋_GB2312" w:eastAsia="仿宋_GB2312"/>
              </w:rPr>
              <w:t>蓄热式氧化焚烧</w:t>
            </w:r>
            <w:r>
              <w:rPr>
                <w:rFonts w:ascii="仿宋_GB2312" w:eastAsia="仿宋_GB2312" w:hint="eastAsia"/>
              </w:rPr>
              <w:t>/水帘+活性炭吸附</w:t>
            </w:r>
          </w:p>
        </w:tc>
      </w:tr>
      <w:tr w:rsidR="003E3B5C"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jc w:val="center"/>
        </w:trPr>
        <w:tc>
          <w:tcPr>
            <w:tcW w:w="1204" w:type="dxa"/>
            <w:vMerge/>
            <w:vAlign w:val="center"/>
          </w:tcPr>
          <w:p w:rsidR="003E3B5C" w:rsidRPr="001A60D0" w:rsidRDefault="003E3B5C" w:rsidP="00A210E6">
            <w:pPr>
              <w:ind w:left="108"/>
              <w:jc w:val="center"/>
              <w:rPr>
                <w:rFonts w:ascii="仿宋_GB2312" w:eastAsia="仿宋_GB2312"/>
                <w:b/>
                <w:szCs w:val="21"/>
              </w:rPr>
            </w:pPr>
          </w:p>
        </w:tc>
        <w:tc>
          <w:tcPr>
            <w:tcW w:w="1545" w:type="dxa"/>
            <w:gridSpan w:val="4"/>
            <w:vAlign w:val="center"/>
          </w:tcPr>
          <w:p w:rsidR="003E3B5C" w:rsidRPr="001A60D0" w:rsidRDefault="003E3B5C" w:rsidP="00A210E6">
            <w:pPr>
              <w:jc w:val="center"/>
              <w:rPr>
                <w:rFonts w:ascii="仿宋_GB2312" w:eastAsia="仿宋_GB2312"/>
                <w:b/>
              </w:rPr>
            </w:pPr>
            <w:r w:rsidRPr="001A60D0">
              <w:rPr>
                <w:rFonts w:ascii="仿宋_GB2312" w:eastAsia="仿宋_GB2312" w:hint="eastAsia"/>
                <w:b/>
              </w:rPr>
              <w:t>是否正常运行</w:t>
            </w:r>
          </w:p>
        </w:tc>
        <w:tc>
          <w:tcPr>
            <w:tcW w:w="6999" w:type="dxa"/>
            <w:gridSpan w:val="12"/>
            <w:vAlign w:val="center"/>
          </w:tcPr>
          <w:p w:rsidR="003E3B5C" w:rsidRPr="00710774" w:rsidRDefault="00126492" w:rsidP="00842CEB">
            <w:pPr>
              <w:ind w:left="72"/>
              <w:jc w:val="center"/>
              <w:rPr>
                <w:rFonts w:ascii="仿宋_GB2312" w:eastAsia="仿宋_GB2312"/>
              </w:rPr>
            </w:pPr>
            <w:r>
              <w:rPr>
                <w:rFonts w:ascii="仿宋_GB2312" w:eastAsia="仿宋_GB2312"/>
              </w:rPr>
              <w:t>是</w:t>
            </w:r>
          </w:p>
        </w:tc>
      </w:tr>
      <w:tr w:rsidR="00BE4B7E"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0"/>
          <w:jc w:val="center"/>
        </w:trPr>
        <w:tc>
          <w:tcPr>
            <w:tcW w:w="9748" w:type="dxa"/>
            <w:gridSpan w:val="17"/>
            <w:vAlign w:val="center"/>
          </w:tcPr>
          <w:p w:rsidR="00BE4B7E" w:rsidRPr="002464AF" w:rsidRDefault="00BE4B7E" w:rsidP="00A210E6">
            <w:pPr>
              <w:rPr>
                <w:rFonts w:ascii="黑体" w:eastAsia="黑体"/>
                <w:b/>
                <w:sz w:val="28"/>
                <w:szCs w:val="28"/>
              </w:rPr>
            </w:pPr>
            <w:r w:rsidRPr="002464AF">
              <w:rPr>
                <w:rFonts w:ascii="黑体" w:eastAsia="黑体" w:hint="eastAsia"/>
                <w:b/>
                <w:sz w:val="28"/>
                <w:szCs w:val="28"/>
              </w:rPr>
              <w:t>四、建设项目环境影响评价及其他环境保护行政许可情况</w:t>
            </w:r>
            <w:r>
              <w:rPr>
                <w:rFonts w:ascii="黑体" w:eastAsia="黑体" w:hint="eastAsia"/>
                <w:b/>
                <w:sz w:val="28"/>
                <w:szCs w:val="28"/>
              </w:rPr>
              <w:t>：</w:t>
            </w:r>
          </w:p>
        </w:tc>
      </w:tr>
      <w:tr w:rsidR="00BE4B7E"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0"/>
          <w:jc w:val="center"/>
        </w:trPr>
        <w:tc>
          <w:tcPr>
            <w:tcW w:w="2749" w:type="dxa"/>
            <w:gridSpan w:val="5"/>
            <w:vAlign w:val="center"/>
          </w:tcPr>
          <w:p w:rsidR="00BE4B7E" w:rsidRPr="001A60D0" w:rsidRDefault="00BE4B7E" w:rsidP="00A210E6">
            <w:pPr>
              <w:jc w:val="left"/>
              <w:rPr>
                <w:rFonts w:ascii="仿宋_GB2312" w:eastAsia="仿宋_GB2312"/>
                <w:b/>
              </w:rPr>
            </w:pPr>
            <w:r w:rsidRPr="001A60D0">
              <w:rPr>
                <w:rFonts w:ascii="仿宋_GB2312" w:eastAsia="仿宋_GB2312" w:hint="eastAsia"/>
                <w:b/>
              </w:rPr>
              <w:t>建设项目是否经过环评审批</w:t>
            </w:r>
          </w:p>
        </w:tc>
        <w:tc>
          <w:tcPr>
            <w:tcW w:w="6999" w:type="dxa"/>
            <w:gridSpan w:val="12"/>
            <w:vAlign w:val="center"/>
          </w:tcPr>
          <w:p w:rsidR="00BE4B7E" w:rsidRPr="00710774" w:rsidRDefault="00126492" w:rsidP="00A210E6">
            <w:pPr>
              <w:jc w:val="left"/>
              <w:rPr>
                <w:rFonts w:ascii="仿宋_GB2312" w:eastAsia="仿宋_GB2312"/>
              </w:rPr>
            </w:pPr>
            <w:r>
              <w:rPr>
                <w:rFonts w:ascii="仿宋_GB2312" w:eastAsia="仿宋_GB2312"/>
              </w:rPr>
              <w:t>是</w:t>
            </w:r>
          </w:p>
        </w:tc>
      </w:tr>
      <w:tr w:rsidR="00BE4B7E"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7"/>
          <w:jc w:val="center"/>
        </w:trPr>
        <w:tc>
          <w:tcPr>
            <w:tcW w:w="2749" w:type="dxa"/>
            <w:gridSpan w:val="5"/>
            <w:vAlign w:val="center"/>
          </w:tcPr>
          <w:p w:rsidR="00BE4B7E" w:rsidRPr="001A60D0" w:rsidRDefault="00BE4B7E" w:rsidP="00A210E6">
            <w:pPr>
              <w:jc w:val="left"/>
              <w:rPr>
                <w:rFonts w:ascii="仿宋_GB2312" w:eastAsia="仿宋_GB2312"/>
                <w:b/>
              </w:rPr>
            </w:pPr>
            <w:r>
              <w:rPr>
                <w:rFonts w:ascii="仿宋_GB2312" w:eastAsia="仿宋_GB2312" w:hint="eastAsia"/>
                <w:b/>
              </w:rPr>
              <w:t>建设项目是否经过环保</w:t>
            </w:r>
            <w:r w:rsidRPr="001A60D0">
              <w:rPr>
                <w:rFonts w:ascii="仿宋_GB2312" w:eastAsia="仿宋_GB2312" w:hint="eastAsia"/>
                <w:b/>
              </w:rPr>
              <w:t>验收</w:t>
            </w:r>
          </w:p>
        </w:tc>
        <w:tc>
          <w:tcPr>
            <w:tcW w:w="6999" w:type="dxa"/>
            <w:gridSpan w:val="12"/>
            <w:vAlign w:val="center"/>
          </w:tcPr>
          <w:p w:rsidR="00BE4B7E" w:rsidRPr="00710774" w:rsidRDefault="00126492" w:rsidP="00A210E6">
            <w:pPr>
              <w:jc w:val="left"/>
              <w:rPr>
                <w:rFonts w:ascii="仿宋_GB2312" w:eastAsia="仿宋_GB2312"/>
              </w:rPr>
            </w:pPr>
            <w:r>
              <w:rPr>
                <w:rFonts w:ascii="仿宋_GB2312" w:eastAsia="仿宋_GB2312"/>
              </w:rPr>
              <w:t>是</w:t>
            </w:r>
          </w:p>
        </w:tc>
      </w:tr>
      <w:tr w:rsidR="00BE4B7E" w:rsidRPr="001A60D0" w:rsidTr="007A4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6"/>
          <w:jc w:val="center"/>
        </w:trPr>
        <w:tc>
          <w:tcPr>
            <w:tcW w:w="2749" w:type="dxa"/>
            <w:gridSpan w:val="5"/>
            <w:vAlign w:val="center"/>
          </w:tcPr>
          <w:p w:rsidR="00BE4B7E" w:rsidRPr="001A60D0" w:rsidRDefault="00BE4B7E" w:rsidP="00A210E6">
            <w:pPr>
              <w:jc w:val="left"/>
              <w:rPr>
                <w:rFonts w:ascii="仿宋_GB2312" w:eastAsia="仿宋_GB2312"/>
                <w:b/>
              </w:rPr>
            </w:pPr>
            <w:r w:rsidRPr="001A60D0">
              <w:rPr>
                <w:rFonts w:ascii="仿宋_GB2312" w:eastAsia="仿宋_GB2312" w:hint="eastAsia"/>
                <w:b/>
              </w:rPr>
              <w:t>其他</w:t>
            </w:r>
            <w:r>
              <w:rPr>
                <w:rFonts w:ascii="仿宋_GB2312" w:eastAsia="仿宋_GB2312" w:hint="eastAsia"/>
                <w:b/>
              </w:rPr>
              <w:t>环境保护行政许可情况</w:t>
            </w:r>
          </w:p>
        </w:tc>
        <w:tc>
          <w:tcPr>
            <w:tcW w:w="6999" w:type="dxa"/>
            <w:gridSpan w:val="12"/>
            <w:vAlign w:val="center"/>
          </w:tcPr>
          <w:p w:rsidR="00BE4B7E" w:rsidRPr="00710774" w:rsidRDefault="00BE4B7E" w:rsidP="00A210E6">
            <w:pPr>
              <w:jc w:val="left"/>
              <w:rPr>
                <w:rFonts w:ascii="仿宋_GB2312" w:eastAsia="仿宋_GB2312"/>
              </w:rPr>
            </w:pPr>
          </w:p>
          <w:p w:rsidR="00BE4B7E" w:rsidRPr="00710774" w:rsidRDefault="00126492" w:rsidP="00A210E6">
            <w:pPr>
              <w:jc w:val="left"/>
              <w:rPr>
                <w:rFonts w:ascii="仿宋_GB2312" w:eastAsia="仿宋_GB2312"/>
              </w:rPr>
            </w:pPr>
            <w:r>
              <w:rPr>
                <w:rFonts w:ascii="仿宋_GB2312" w:eastAsia="仿宋_GB2312"/>
              </w:rPr>
              <w:t>是</w:t>
            </w:r>
          </w:p>
        </w:tc>
      </w:tr>
      <w:tr w:rsidR="00BE4B7E"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8"/>
          <w:jc w:val="center"/>
        </w:trPr>
        <w:tc>
          <w:tcPr>
            <w:tcW w:w="9748" w:type="dxa"/>
            <w:gridSpan w:val="17"/>
            <w:vAlign w:val="center"/>
          </w:tcPr>
          <w:p w:rsidR="00BE4B7E" w:rsidRDefault="00BE4B7E" w:rsidP="003E3B5C">
            <w:pPr>
              <w:rPr>
                <w:rFonts w:ascii="仿宋_GB2312" w:eastAsia="仿宋_GB2312"/>
                <w:sz w:val="28"/>
                <w:szCs w:val="28"/>
              </w:rPr>
            </w:pPr>
            <w:r w:rsidRPr="002464AF">
              <w:rPr>
                <w:rFonts w:ascii="黑体" w:eastAsia="黑体" w:hint="eastAsia"/>
                <w:b/>
                <w:sz w:val="28"/>
                <w:szCs w:val="28"/>
              </w:rPr>
              <w:t>五、突发环境事件应急预案</w:t>
            </w:r>
            <w:r>
              <w:rPr>
                <w:rFonts w:ascii="黑体" w:eastAsia="黑体" w:hint="eastAsia"/>
                <w:b/>
                <w:sz w:val="28"/>
                <w:szCs w:val="28"/>
              </w:rPr>
              <w:t>：</w:t>
            </w:r>
            <w:r w:rsidRPr="00EF0EE5">
              <w:rPr>
                <w:rFonts w:ascii="黑体" w:eastAsia="黑体"/>
                <w:sz w:val="28"/>
                <w:szCs w:val="28"/>
              </w:rPr>
              <w:t xml:space="preserve"> </w:t>
            </w:r>
          </w:p>
          <w:p w:rsidR="003E3B5C" w:rsidRPr="001A60D0" w:rsidRDefault="00126492" w:rsidP="003E3B5C">
            <w:pPr>
              <w:rPr>
                <w:rFonts w:ascii="仿宋_GB2312" w:eastAsia="仿宋_GB2312"/>
                <w:b/>
                <w:sz w:val="28"/>
                <w:szCs w:val="28"/>
              </w:rPr>
            </w:pPr>
            <w:r>
              <w:rPr>
                <w:rFonts w:ascii="仿宋_GB2312" w:eastAsia="仿宋_GB2312"/>
                <w:b/>
                <w:sz w:val="28"/>
                <w:szCs w:val="28"/>
              </w:rPr>
              <w:t>已备案</w:t>
            </w:r>
          </w:p>
        </w:tc>
      </w:tr>
      <w:tr w:rsidR="00BE4B7E"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6"/>
          <w:jc w:val="center"/>
        </w:trPr>
        <w:tc>
          <w:tcPr>
            <w:tcW w:w="9748" w:type="dxa"/>
            <w:gridSpan w:val="17"/>
            <w:vAlign w:val="center"/>
          </w:tcPr>
          <w:p w:rsidR="00BE4B7E" w:rsidRPr="002464AF" w:rsidRDefault="00BE4B7E" w:rsidP="00A210E6">
            <w:pPr>
              <w:rPr>
                <w:rFonts w:ascii="黑体" w:eastAsia="黑体"/>
                <w:b/>
                <w:sz w:val="28"/>
                <w:szCs w:val="28"/>
              </w:rPr>
            </w:pPr>
            <w:r w:rsidRPr="002464AF">
              <w:rPr>
                <w:rFonts w:ascii="黑体" w:eastAsia="黑体" w:hint="eastAsia"/>
                <w:b/>
                <w:sz w:val="28"/>
                <w:szCs w:val="28"/>
              </w:rPr>
              <w:t>六、其他应当公开的环境信息</w:t>
            </w:r>
            <w:r>
              <w:rPr>
                <w:rFonts w:ascii="黑体" w:eastAsia="黑体" w:hint="eastAsia"/>
                <w:b/>
                <w:sz w:val="28"/>
                <w:szCs w:val="28"/>
              </w:rPr>
              <w:t>和情况说明：</w:t>
            </w:r>
          </w:p>
        </w:tc>
      </w:tr>
      <w:tr w:rsidR="00BE4B7E"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60"/>
          <w:jc w:val="center"/>
        </w:trPr>
        <w:tc>
          <w:tcPr>
            <w:tcW w:w="9748" w:type="dxa"/>
            <w:gridSpan w:val="17"/>
          </w:tcPr>
          <w:p w:rsidR="00BE4B7E" w:rsidRDefault="00BE4B7E" w:rsidP="00A210E6">
            <w:pPr>
              <w:rPr>
                <w:rFonts w:ascii="仿宋_GB2312" w:eastAsia="仿宋_GB2312"/>
                <w:b/>
              </w:rPr>
            </w:pPr>
            <w:r w:rsidRPr="001B4A7E">
              <w:rPr>
                <w:rFonts w:ascii="黑体" w:eastAsia="黑体" w:hint="eastAsia"/>
                <w:b/>
                <w:sz w:val="28"/>
                <w:szCs w:val="28"/>
              </w:rPr>
              <w:t>备注</w:t>
            </w:r>
            <w:r>
              <w:rPr>
                <w:rFonts w:ascii="黑体" w:eastAsia="黑体" w:hint="eastAsia"/>
                <w:b/>
                <w:sz w:val="28"/>
                <w:szCs w:val="28"/>
              </w:rPr>
              <w:t>：</w:t>
            </w:r>
            <w:r>
              <w:rPr>
                <w:rFonts w:ascii="仿宋_GB2312" w:eastAsia="仿宋_GB2312" w:hint="eastAsia"/>
                <w:sz w:val="28"/>
                <w:szCs w:val="28"/>
              </w:rPr>
              <w:t>国家重点监控企业还应公开其自行监测方案（以附件形式上传）</w:t>
            </w:r>
          </w:p>
          <w:p w:rsidR="00BE4B7E" w:rsidRDefault="00BE4B7E" w:rsidP="00A210E6">
            <w:pPr>
              <w:rPr>
                <w:rFonts w:ascii="仿宋_GB2312" w:eastAsia="仿宋_GB2312"/>
                <w:b/>
              </w:rPr>
            </w:pPr>
          </w:p>
          <w:p w:rsidR="00BE4B7E" w:rsidRDefault="00BE4B7E" w:rsidP="00A210E6">
            <w:pPr>
              <w:rPr>
                <w:rFonts w:ascii="仿宋_GB2312" w:eastAsia="仿宋_GB2312"/>
                <w:b/>
              </w:rPr>
            </w:pPr>
          </w:p>
          <w:p w:rsidR="00BE4B7E" w:rsidRPr="00EF0EE5" w:rsidRDefault="00BE4B7E" w:rsidP="00C76687">
            <w:pPr>
              <w:rPr>
                <w:rFonts w:ascii="仿宋_GB2312" w:eastAsia="仿宋_GB2312"/>
                <w:b/>
              </w:rPr>
            </w:pPr>
          </w:p>
        </w:tc>
      </w:tr>
    </w:tbl>
    <w:p w:rsidR="00BE4B7E" w:rsidRDefault="00BE4B7E" w:rsidP="00395173">
      <w:pPr>
        <w:jc w:val="left"/>
        <w:rPr>
          <w:rFonts w:ascii="仿宋_GB2312" w:eastAsia="仿宋_GB2312"/>
          <w:b/>
          <w:sz w:val="28"/>
          <w:szCs w:val="28"/>
        </w:rPr>
      </w:pPr>
    </w:p>
    <w:p w:rsidR="00BE4B7E" w:rsidRDefault="00BE4B7E" w:rsidP="002E0B9D">
      <w:pPr>
        <w:ind w:firstLineChars="196" w:firstLine="551"/>
        <w:jc w:val="left"/>
        <w:rPr>
          <w:rFonts w:ascii="黑体" w:eastAsia="黑体"/>
          <w:b/>
          <w:sz w:val="28"/>
          <w:szCs w:val="28"/>
        </w:rPr>
      </w:pPr>
    </w:p>
    <w:p w:rsidR="00BE4B7E" w:rsidRPr="00EF0EE5" w:rsidRDefault="00BE4B7E" w:rsidP="002E0B9D">
      <w:pPr>
        <w:ind w:firstLineChars="196" w:firstLine="551"/>
        <w:jc w:val="left"/>
        <w:rPr>
          <w:rFonts w:ascii="黑体" w:eastAsia="黑体"/>
          <w:b/>
          <w:sz w:val="28"/>
          <w:szCs w:val="28"/>
        </w:rPr>
      </w:pPr>
      <w:r w:rsidRPr="00EF0EE5">
        <w:rPr>
          <w:rFonts w:ascii="黑体" w:eastAsia="黑体" w:hint="eastAsia"/>
          <w:b/>
          <w:sz w:val="28"/>
          <w:szCs w:val="28"/>
        </w:rPr>
        <w:t>填报说明：</w:t>
      </w:r>
      <w:r w:rsidRPr="00EF0EE5">
        <w:rPr>
          <w:rFonts w:ascii="黑体" w:eastAsia="黑体"/>
          <w:b/>
          <w:sz w:val="28"/>
          <w:szCs w:val="28"/>
        </w:rPr>
        <w:t xml:space="preserve"> </w:t>
      </w:r>
    </w:p>
    <w:p w:rsidR="00BE4B7E" w:rsidRPr="009E1696" w:rsidRDefault="00BE4B7E" w:rsidP="002E0B9D">
      <w:pPr>
        <w:ind w:firstLineChars="191" w:firstLine="535"/>
        <w:jc w:val="left"/>
        <w:rPr>
          <w:rFonts w:ascii="仿宋_GB2312" w:eastAsia="仿宋_GB2312"/>
          <w:sz w:val="28"/>
          <w:szCs w:val="28"/>
        </w:rPr>
      </w:pPr>
      <w:r w:rsidRPr="009E1696">
        <w:rPr>
          <w:rFonts w:ascii="仿宋_GB2312" w:eastAsia="仿宋_GB2312"/>
          <w:sz w:val="28"/>
          <w:szCs w:val="28"/>
        </w:rPr>
        <w:t xml:space="preserve">1. </w:t>
      </w:r>
      <w:r w:rsidRPr="00710774">
        <w:rPr>
          <w:rFonts w:ascii="仿宋_GB2312" w:eastAsia="仿宋_GB2312" w:hint="eastAsia"/>
          <w:b/>
          <w:sz w:val="28"/>
          <w:szCs w:val="28"/>
        </w:rPr>
        <w:t>“是否情况”填写</w:t>
      </w:r>
      <w:r w:rsidRPr="009E1696">
        <w:rPr>
          <w:rFonts w:ascii="仿宋_GB2312" w:eastAsia="仿宋_GB2312" w:hint="eastAsia"/>
          <w:sz w:val="28"/>
          <w:szCs w:val="28"/>
        </w:rPr>
        <w:t>：“</w:t>
      </w:r>
      <w:r w:rsidRPr="009E1696">
        <w:rPr>
          <w:rFonts w:ascii="仿宋_GB2312" w:eastAsia="仿宋_GB2312"/>
          <w:sz w:val="28"/>
          <w:szCs w:val="28"/>
        </w:rPr>
        <w:t xml:space="preserve"> </w:t>
      </w:r>
      <w:r w:rsidRPr="009E1696">
        <w:rPr>
          <w:rFonts w:ascii="仿宋_GB2312" w:eastAsia="仿宋_GB2312" w:hint="eastAsia"/>
          <w:sz w:val="28"/>
          <w:szCs w:val="28"/>
        </w:rPr>
        <w:t>是</w:t>
      </w:r>
      <w:r w:rsidRPr="009E1696">
        <w:rPr>
          <w:rFonts w:ascii="仿宋_GB2312" w:eastAsia="仿宋_GB2312"/>
          <w:sz w:val="28"/>
          <w:szCs w:val="28"/>
        </w:rPr>
        <w:t xml:space="preserve"> </w:t>
      </w:r>
      <w:r w:rsidRPr="009E1696">
        <w:rPr>
          <w:rFonts w:ascii="仿宋_GB2312" w:eastAsia="仿宋_GB2312" w:hint="eastAsia"/>
          <w:sz w:val="28"/>
          <w:szCs w:val="28"/>
        </w:rPr>
        <w:t>”或“否”</w:t>
      </w:r>
      <w:r w:rsidRPr="009E1696">
        <w:rPr>
          <w:rFonts w:ascii="仿宋_GB2312" w:eastAsia="仿宋_GB2312"/>
          <w:sz w:val="28"/>
          <w:szCs w:val="28"/>
        </w:rPr>
        <w:t xml:space="preserve"> </w:t>
      </w:r>
      <w:r w:rsidRPr="009E1696">
        <w:rPr>
          <w:rFonts w:ascii="仿宋_GB2312" w:eastAsia="仿宋_GB2312" w:hint="eastAsia"/>
          <w:sz w:val="28"/>
          <w:szCs w:val="28"/>
        </w:rPr>
        <w:t>；</w:t>
      </w:r>
    </w:p>
    <w:p w:rsidR="00BE4B7E" w:rsidRDefault="00BE4B7E" w:rsidP="002E0B9D">
      <w:pPr>
        <w:ind w:firstLineChars="191" w:firstLine="535"/>
        <w:jc w:val="left"/>
        <w:rPr>
          <w:rFonts w:ascii="仿宋_GB2312" w:eastAsia="仿宋_GB2312"/>
          <w:sz w:val="28"/>
          <w:szCs w:val="28"/>
        </w:rPr>
      </w:pPr>
      <w:r w:rsidRPr="009E1696">
        <w:rPr>
          <w:rFonts w:ascii="仿宋_GB2312" w:eastAsia="仿宋_GB2312"/>
          <w:sz w:val="28"/>
          <w:szCs w:val="28"/>
        </w:rPr>
        <w:t xml:space="preserve">2. </w:t>
      </w:r>
      <w:r w:rsidRPr="00710774">
        <w:rPr>
          <w:rFonts w:ascii="仿宋_GB2312" w:eastAsia="仿宋_GB2312" w:hint="eastAsia"/>
          <w:b/>
          <w:sz w:val="28"/>
          <w:szCs w:val="28"/>
        </w:rPr>
        <w:t>排放方式指：</w:t>
      </w:r>
      <w:r w:rsidRPr="009E1696">
        <w:rPr>
          <w:rFonts w:ascii="仿宋_GB2312" w:eastAsia="仿宋_GB2312" w:hint="eastAsia"/>
          <w:sz w:val="28"/>
          <w:szCs w:val="28"/>
        </w:rPr>
        <w:t>排外环境、接污水处理厂、零排放、委托外运等情况；</w:t>
      </w:r>
    </w:p>
    <w:p w:rsidR="00BE4B7E" w:rsidRPr="009E1696" w:rsidRDefault="00BE4B7E" w:rsidP="002E0B9D">
      <w:pPr>
        <w:ind w:firstLineChars="191" w:firstLine="535"/>
        <w:jc w:val="left"/>
        <w:rPr>
          <w:rFonts w:ascii="仿宋_GB2312" w:eastAsia="仿宋_GB2312"/>
          <w:sz w:val="28"/>
          <w:szCs w:val="28"/>
        </w:rPr>
      </w:pPr>
      <w:r>
        <w:rPr>
          <w:rFonts w:ascii="仿宋_GB2312" w:eastAsia="仿宋_GB2312"/>
          <w:sz w:val="28"/>
          <w:szCs w:val="28"/>
        </w:rPr>
        <w:t xml:space="preserve">3. </w:t>
      </w:r>
      <w:r w:rsidRPr="00710774">
        <w:rPr>
          <w:rFonts w:ascii="仿宋_GB2312" w:eastAsia="仿宋_GB2312" w:hint="eastAsia"/>
          <w:b/>
          <w:sz w:val="28"/>
          <w:szCs w:val="28"/>
        </w:rPr>
        <w:t>排放总量为：</w:t>
      </w:r>
      <w:r>
        <w:rPr>
          <w:rFonts w:ascii="仿宋_GB2312" w:eastAsia="仿宋_GB2312" w:hint="eastAsia"/>
          <w:sz w:val="28"/>
          <w:szCs w:val="28"/>
        </w:rPr>
        <w:t>上一年度的排放总量；</w:t>
      </w:r>
    </w:p>
    <w:p w:rsidR="00BE4B7E" w:rsidRPr="009E1696" w:rsidRDefault="00BE4B7E" w:rsidP="002E0B9D">
      <w:pPr>
        <w:ind w:firstLineChars="196" w:firstLine="549"/>
        <w:jc w:val="left"/>
        <w:rPr>
          <w:rFonts w:ascii="仿宋_GB2312" w:eastAsia="仿宋_GB2312"/>
          <w:sz w:val="28"/>
          <w:szCs w:val="28"/>
        </w:rPr>
      </w:pPr>
      <w:r>
        <w:rPr>
          <w:rFonts w:ascii="仿宋_GB2312" w:eastAsia="仿宋_GB2312"/>
          <w:sz w:val="28"/>
          <w:szCs w:val="28"/>
        </w:rPr>
        <w:t>4</w:t>
      </w:r>
      <w:r w:rsidRPr="009E1696">
        <w:rPr>
          <w:rFonts w:ascii="仿宋_GB2312" w:eastAsia="仿宋_GB2312"/>
          <w:sz w:val="28"/>
          <w:szCs w:val="28"/>
        </w:rPr>
        <w:t>.</w:t>
      </w:r>
      <w:r w:rsidRPr="009E1696">
        <w:rPr>
          <w:rFonts w:ascii="黑体" w:eastAsia="黑体"/>
          <w:sz w:val="28"/>
          <w:szCs w:val="28"/>
        </w:rPr>
        <w:t xml:space="preserve"> </w:t>
      </w:r>
      <w:r w:rsidRPr="009E1696">
        <w:rPr>
          <w:rFonts w:ascii="黑体" w:eastAsia="黑体" w:hint="eastAsia"/>
          <w:b/>
          <w:sz w:val="28"/>
          <w:szCs w:val="28"/>
        </w:rPr>
        <w:t>各重点排污单位</w:t>
      </w:r>
      <w:r w:rsidRPr="009E1696">
        <w:rPr>
          <w:rFonts w:ascii="仿宋_GB2312" w:eastAsia="仿宋_GB2312" w:hint="eastAsia"/>
          <w:sz w:val="28"/>
          <w:szCs w:val="28"/>
        </w:rPr>
        <w:t>根据表格内容，生成一个有公网</w:t>
      </w:r>
      <w:r w:rsidRPr="009E1696">
        <w:rPr>
          <w:rFonts w:ascii="仿宋_GB2312" w:eastAsia="仿宋_GB2312"/>
          <w:sz w:val="28"/>
          <w:szCs w:val="28"/>
        </w:rPr>
        <w:t>IP</w:t>
      </w:r>
      <w:r w:rsidRPr="009E1696">
        <w:rPr>
          <w:rFonts w:ascii="仿宋_GB2312" w:eastAsia="仿宋_GB2312" w:hint="eastAsia"/>
          <w:sz w:val="28"/>
          <w:szCs w:val="28"/>
        </w:rPr>
        <w:t>（可以在</w:t>
      </w:r>
      <w:r w:rsidRPr="009E1696">
        <w:rPr>
          <w:rFonts w:ascii="仿宋_GB2312" w:eastAsia="仿宋_GB2312"/>
          <w:sz w:val="28"/>
          <w:szCs w:val="28"/>
        </w:rPr>
        <w:t>INTERNET</w:t>
      </w:r>
      <w:r w:rsidRPr="009E1696">
        <w:rPr>
          <w:rFonts w:ascii="仿宋_GB2312" w:eastAsia="仿宋_GB2312" w:hint="eastAsia"/>
          <w:sz w:val="28"/>
          <w:szCs w:val="28"/>
        </w:rPr>
        <w:t>网络上</w:t>
      </w:r>
    </w:p>
    <w:p w:rsidR="00BE4B7E" w:rsidRPr="009E1696" w:rsidRDefault="00BE4B7E" w:rsidP="002E0B9D">
      <w:pPr>
        <w:ind w:firstLineChars="196" w:firstLine="549"/>
        <w:jc w:val="left"/>
        <w:rPr>
          <w:rFonts w:ascii="仿宋_GB2312" w:eastAsia="仿宋_GB2312"/>
          <w:sz w:val="28"/>
          <w:szCs w:val="28"/>
        </w:rPr>
      </w:pPr>
      <w:r w:rsidRPr="009E1696">
        <w:rPr>
          <w:rFonts w:ascii="仿宋_GB2312" w:eastAsia="仿宋_GB2312" w:hint="eastAsia"/>
          <w:sz w:val="28"/>
          <w:szCs w:val="28"/>
        </w:rPr>
        <w:t>能访问到）的页面地址给辖区环保局，</w:t>
      </w:r>
      <w:r w:rsidRPr="009E1696">
        <w:rPr>
          <w:rFonts w:ascii="黑体" w:eastAsia="黑体" w:hint="eastAsia"/>
          <w:b/>
          <w:sz w:val="28"/>
          <w:szCs w:val="28"/>
        </w:rPr>
        <w:t>各地环保局</w:t>
      </w:r>
      <w:r w:rsidRPr="009E1696">
        <w:rPr>
          <w:rFonts w:ascii="仿宋_GB2312" w:eastAsia="仿宋_GB2312" w:hint="eastAsia"/>
          <w:sz w:val="28"/>
          <w:szCs w:val="28"/>
        </w:rPr>
        <w:t>负责将表格统一链接到各环保局</w:t>
      </w:r>
    </w:p>
    <w:p w:rsidR="00BE4B7E" w:rsidRPr="009E1696" w:rsidRDefault="00BE4B7E" w:rsidP="002E0B9D">
      <w:pPr>
        <w:ind w:firstLineChars="196" w:firstLine="549"/>
        <w:jc w:val="left"/>
        <w:rPr>
          <w:rFonts w:ascii="仿宋_GB2312" w:eastAsia="仿宋_GB2312"/>
          <w:sz w:val="28"/>
          <w:szCs w:val="28"/>
        </w:rPr>
      </w:pPr>
      <w:r w:rsidRPr="009E1696">
        <w:rPr>
          <w:rFonts w:ascii="仿宋_GB2312" w:eastAsia="仿宋_GB2312" w:hint="eastAsia"/>
          <w:sz w:val="28"/>
          <w:szCs w:val="28"/>
        </w:rPr>
        <w:t>网站上进行</w:t>
      </w:r>
      <w:r>
        <w:rPr>
          <w:rFonts w:ascii="仿宋_GB2312" w:eastAsia="仿宋_GB2312" w:hint="eastAsia"/>
          <w:sz w:val="28"/>
          <w:szCs w:val="28"/>
        </w:rPr>
        <w:t>环境</w:t>
      </w:r>
      <w:r w:rsidRPr="009E1696">
        <w:rPr>
          <w:rFonts w:ascii="仿宋_GB2312" w:eastAsia="仿宋_GB2312" w:hint="eastAsia"/>
          <w:sz w:val="28"/>
          <w:szCs w:val="28"/>
        </w:rPr>
        <w:t>信息公开；</w:t>
      </w:r>
    </w:p>
    <w:p w:rsidR="00BE4B7E" w:rsidRPr="009E1696" w:rsidRDefault="00BE4B7E" w:rsidP="002E0B9D">
      <w:pPr>
        <w:ind w:firstLineChars="196" w:firstLine="549"/>
        <w:jc w:val="left"/>
        <w:rPr>
          <w:rFonts w:ascii="仿宋_GB2312" w:eastAsia="仿宋_GB2312"/>
          <w:sz w:val="28"/>
          <w:szCs w:val="28"/>
        </w:rPr>
      </w:pPr>
      <w:r>
        <w:rPr>
          <w:rFonts w:ascii="仿宋_GB2312" w:eastAsia="仿宋_GB2312"/>
          <w:sz w:val="28"/>
          <w:szCs w:val="28"/>
        </w:rPr>
        <w:t>5</w:t>
      </w:r>
      <w:r w:rsidRPr="009E1696">
        <w:rPr>
          <w:rFonts w:ascii="仿宋_GB2312" w:eastAsia="仿宋_GB2312"/>
          <w:sz w:val="28"/>
          <w:szCs w:val="28"/>
        </w:rPr>
        <w:t xml:space="preserve">. </w:t>
      </w:r>
      <w:r w:rsidRPr="009E1696">
        <w:rPr>
          <w:rFonts w:ascii="仿宋_GB2312" w:eastAsia="仿宋_GB2312" w:hint="eastAsia"/>
          <w:sz w:val="28"/>
          <w:szCs w:val="28"/>
        </w:rPr>
        <w:t>各地应公开环境信息的重点排污单位包括本行政区域内的国家重点监控企业</w:t>
      </w:r>
      <w:r>
        <w:rPr>
          <w:rFonts w:ascii="仿宋_GB2312" w:eastAsia="仿宋_GB2312"/>
          <w:sz w:val="28"/>
          <w:szCs w:val="28"/>
        </w:rPr>
        <w:t>,</w:t>
      </w:r>
      <w:r>
        <w:rPr>
          <w:rFonts w:ascii="仿宋_GB2312" w:eastAsia="仿宋_GB2312" w:hint="eastAsia"/>
          <w:sz w:val="28"/>
          <w:szCs w:val="28"/>
        </w:rPr>
        <w:t>国家重点监控企业还应公开其自行监测方案</w:t>
      </w:r>
      <w:r w:rsidRPr="009E1696">
        <w:rPr>
          <w:rFonts w:ascii="仿宋_GB2312" w:eastAsia="仿宋_GB2312" w:hint="eastAsia"/>
          <w:sz w:val="28"/>
          <w:szCs w:val="28"/>
        </w:rPr>
        <w:t>。</w:t>
      </w:r>
    </w:p>
    <w:p w:rsidR="00BE4B7E" w:rsidRPr="001A60D0" w:rsidRDefault="00BE4B7E" w:rsidP="00395173">
      <w:pPr>
        <w:jc w:val="left"/>
        <w:rPr>
          <w:rFonts w:ascii="仿宋_GB2312" w:eastAsia="仿宋_GB2312"/>
          <w:b/>
          <w:sz w:val="28"/>
          <w:szCs w:val="28"/>
        </w:rPr>
      </w:pPr>
    </w:p>
    <w:sectPr w:rsidR="00BE4B7E" w:rsidRPr="001A60D0" w:rsidSect="00CA6154">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15" w:rsidRDefault="00230515" w:rsidP="00CA6154">
      <w:r>
        <w:separator/>
      </w:r>
    </w:p>
  </w:endnote>
  <w:endnote w:type="continuationSeparator" w:id="0">
    <w:p w:rsidR="00230515" w:rsidRDefault="00230515" w:rsidP="00CA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15" w:rsidRDefault="00230515" w:rsidP="00CA6154">
      <w:r>
        <w:separator/>
      </w:r>
    </w:p>
  </w:footnote>
  <w:footnote w:type="continuationSeparator" w:id="0">
    <w:p w:rsidR="00230515" w:rsidRDefault="00230515" w:rsidP="00CA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12AE"/>
    <w:multiLevelType w:val="hybridMultilevel"/>
    <w:tmpl w:val="60948852"/>
    <w:lvl w:ilvl="0" w:tplc="1A0463F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54"/>
    <w:rsid w:val="00010284"/>
    <w:rsid w:val="000200AC"/>
    <w:rsid w:val="00064031"/>
    <w:rsid w:val="000671DA"/>
    <w:rsid w:val="000A4E26"/>
    <w:rsid w:val="000B7484"/>
    <w:rsid w:val="000E6C10"/>
    <w:rsid w:val="00126492"/>
    <w:rsid w:val="001416DB"/>
    <w:rsid w:val="00166298"/>
    <w:rsid w:val="00172CE5"/>
    <w:rsid w:val="001A60D0"/>
    <w:rsid w:val="001B0147"/>
    <w:rsid w:val="001B4A7E"/>
    <w:rsid w:val="001D3E1B"/>
    <w:rsid w:val="001F0C48"/>
    <w:rsid w:val="00230515"/>
    <w:rsid w:val="002327B9"/>
    <w:rsid w:val="002464AF"/>
    <w:rsid w:val="00257F0E"/>
    <w:rsid w:val="0026622F"/>
    <w:rsid w:val="002753E9"/>
    <w:rsid w:val="00292C43"/>
    <w:rsid w:val="002E0B9D"/>
    <w:rsid w:val="002F342E"/>
    <w:rsid w:val="00313C4B"/>
    <w:rsid w:val="00395173"/>
    <w:rsid w:val="00395BB1"/>
    <w:rsid w:val="003E3B5C"/>
    <w:rsid w:val="00464055"/>
    <w:rsid w:val="00492400"/>
    <w:rsid w:val="00492AE0"/>
    <w:rsid w:val="004B711A"/>
    <w:rsid w:val="004F4B88"/>
    <w:rsid w:val="004F6BEC"/>
    <w:rsid w:val="00530D12"/>
    <w:rsid w:val="0053494F"/>
    <w:rsid w:val="00542AA0"/>
    <w:rsid w:val="00555443"/>
    <w:rsid w:val="00564C17"/>
    <w:rsid w:val="005835F3"/>
    <w:rsid w:val="005A20B4"/>
    <w:rsid w:val="005E2AB1"/>
    <w:rsid w:val="005E4F12"/>
    <w:rsid w:val="005F1CA7"/>
    <w:rsid w:val="00620585"/>
    <w:rsid w:val="00710774"/>
    <w:rsid w:val="00714E1A"/>
    <w:rsid w:val="00721445"/>
    <w:rsid w:val="0074222B"/>
    <w:rsid w:val="007A423C"/>
    <w:rsid w:val="007C0D91"/>
    <w:rsid w:val="007E6FDC"/>
    <w:rsid w:val="00802B8B"/>
    <w:rsid w:val="00802E3E"/>
    <w:rsid w:val="00803665"/>
    <w:rsid w:val="00826B59"/>
    <w:rsid w:val="0083117F"/>
    <w:rsid w:val="00840B4A"/>
    <w:rsid w:val="00877A3C"/>
    <w:rsid w:val="0088016C"/>
    <w:rsid w:val="008C4680"/>
    <w:rsid w:val="008D54EC"/>
    <w:rsid w:val="008E2117"/>
    <w:rsid w:val="008E6E09"/>
    <w:rsid w:val="0091091A"/>
    <w:rsid w:val="00932A5B"/>
    <w:rsid w:val="0097513B"/>
    <w:rsid w:val="0098415C"/>
    <w:rsid w:val="009951D0"/>
    <w:rsid w:val="009E1696"/>
    <w:rsid w:val="00A210E6"/>
    <w:rsid w:val="00A35791"/>
    <w:rsid w:val="00A458EE"/>
    <w:rsid w:val="00A7694A"/>
    <w:rsid w:val="00AF009C"/>
    <w:rsid w:val="00AF0E99"/>
    <w:rsid w:val="00B02D59"/>
    <w:rsid w:val="00BE2E32"/>
    <w:rsid w:val="00BE4B7E"/>
    <w:rsid w:val="00C66142"/>
    <w:rsid w:val="00C7119F"/>
    <w:rsid w:val="00C76687"/>
    <w:rsid w:val="00CA38BF"/>
    <w:rsid w:val="00CA6154"/>
    <w:rsid w:val="00CD54D6"/>
    <w:rsid w:val="00D63192"/>
    <w:rsid w:val="00DC1FED"/>
    <w:rsid w:val="00E1356F"/>
    <w:rsid w:val="00E14984"/>
    <w:rsid w:val="00E2676A"/>
    <w:rsid w:val="00E446C1"/>
    <w:rsid w:val="00E5449E"/>
    <w:rsid w:val="00EA5764"/>
    <w:rsid w:val="00EE1C42"/>
    <w:rsid w:val="00EE4924"/>
    <w:rsid w:val="00EF0EE5"/>
    <w:rsid w:val="00F037AA"/>
    <w:rsid w:val="00F10AE4"/>
    <w:rsid w:val="00F34296"/>
    <w:rsid w:val="00F37986"/>
    <w:rsid w:val="00F43F1B"/>
    <w:rsid w:val="00F44DF8"/>
    <w:rsid w:val="00F533B3"/>
    <w:rsid w:val="00FB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D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A615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CA6154"/>
    <w:rPr>
      <w:rFonts w:cs="Times New Roman"/>
      <w:sz w:val="18"/>
      <w:szCs w:val="18"/>
    </w:rPr>
  </w:style>
  <w:style w:type="paragraph" w:styleId="a4">
    <w:name w:val="footer"/>
    <w:basedOn w:val="a"/>
    <w:link w:val="Char0"/>
    <w:uiPriority w:val="99"/>
    <w:semiHidden/>
    <w:rsid w:val="00CA6154"/>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CA6154"/>
    <w:rPr>
      <w:rFonts w:cs="Times New Roman"/>
      <w:sz w:val="18"/>
      <w:szCs w:val="18"/>
    </w:rPr>
  </w:style>
  <w:style w:type="table" w:styleId="a5">
    <w:name w:val="Table Grid"/>
    <w:basedOn w:val="a1"/>
    <w:uiPriority w:val="99"/>
    <w:rsid w:val="00CA61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99"/>
    <w:qFormat/>
    <w:rsid w:val="0074222B"/>
    <w:pPr>
      <w:ind w:firstLineChars="200" w:firstLine="420"/>
    </w:pPr>
  </w:style>
  <w:style w:type="character" w:styleId="a7">
    <w:name w:val="Hyperlink"/>
    <w:uiPriority w:val="99"/>
    <w:unhideWhenUsed/>
    <w:rsid w:val="003E3B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D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A615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CA6154"/>
    <w:rPr>
      <w:rFonts w:cs="Times New Roman"/>
      <w:sz w:val="18"/>
      <w:szCs w:val="18"/>
    </w:rPr>
  </w:style>
  <w:style w:type="paragraph" w:styleId="a4">
    <w:name w:val="footer"/>
    <w:basedOn w:val="a"/>
    <w:link w:val="Char0"/>
    <w:uiPriority w:val="99"/>
    <w:semiHidden/>
    <w:rsid w:val="00CA6154"/>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CA6154"/>
    <w:rPr>
      <w:rFonts w:cs="Times New Roman"/>
      <w:sz w:val="18"/>
      <w:szCs w:val="18"/>
    </w:rPr>
  </w:style>
  <w:style w:type="table" w:styleId="a5">
    <w:name w:val="Table Grid"/>
    <w:basedOn w:val="a1"/>
    <w:uiPriority w:val="99"/>
    <w:rsid w:val="00CA61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99"/>
    <w:qFormat/>
    <w:rsid w:val="0074222B"/>
    <w:pPr>
      <w:ind w:firstLineChars="200" w:firstLine="420"/>
    </w:pPr>
  </w:style>
  <w:style w:type="character" w:styleId="a7">
    <w:name w:val="Hyperlink"/>
    <w:uiPriority w:val="99"/>
    <w:unhideWhenUsed/>
    <w:rsid w:val="003E3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185</Words>
  <Characters>1056</Characters>
  <Application>Microsoft Office Word</Application>
  <DocSecurity>0</DocSecurity>
  <Lines>8</Lines>
  <Paragraphs>2</Paragraphs>
  <ScaleCrop>false</ScaleCrop>
  <Company>CHINA</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苏州市重点排污单位环境信息公开表</dc:title>
  <dc:creator>沈艺</dc:creator>
  <cp:lastModifiedBy>admin</cp:lastModifiedBy>
  <cp:revision>4</cp:revision>
  <cp:lastPrinted>2018-10-09T08:01:00Z</cp:lastPrinted>
  <dcterms:created xsi:type="dcterms:W3CDTF">2019-10-14T02:38:00Z</dcterms:created>
  <dcterms:modified xsi:type="dcterms:W3CDTF">2019-10-15T01:05:00Z</dcterms:modified>
</cp:coreProperties>
</file>